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A68F" w14:textId="77777777" w:rsidR="00E60571" w:rsidRDefault="00E60571" w:rsidP="00E60571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E60571">
        <w:rPr>
          <w:rFonts w:cs="Times New Roman"/>
          <w:b/>
          <w:bCs/>
          <w:sz w:val="24"/>
          <w:szCs w:val="24"/>
        </w:rPr>
        <w:t xml:space="preserve">Отчет о </w:t>
      </w:r>
      <w:proofErr w:type="gramStart"/>
      <w:r w:rsidRPr="00E60571">
        <w:rPr>
          <w:rFonts w:cs="Times New Roman"/>
          <w:b/>
          <w:bCs/>
          <w:sz w:val="24"/>
          <w:szCs w:val="24"/>
        </w:rPr>
        <w:t xml:space="preserve">работе  </w:t>
      </w:r>
      <w:r w:rsidRPr="00E6057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школьного</w:t>
      </w:r>
      <w:proofErr w:type="gramEnd"/>
      <w:r w:rsidRPr="00E6057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медиацентра  </w:t>
      </w:r>
      <w:r w:rsidRPr="00E60571">
        <w:rPr>
          <w:rFonts w:eastAsia="Times New Roman" w:cs="Times New Roman"/>
          <w:b/>
          <w:bCs/>
          <w:color w:val="000000"/>
          <w:sz w:val="24"/>
          <w:szCs w:val="24"/>
        </w:rPr>
        <w:t>«Друзья.</w:t>
      </w:r>
      <w:proofErr w:type="spellStart"/>
      <w:r w:rsidRPr="00E60571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E60571">
        <w:rPr>
          <w:rFonts w:eastAsia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29A981C7" w14:textId="44DB4C9B" w:rsidR="00E60571" w:rsidRPr="00E60571" w:rsidRDefault="00E60571" w:rsidP="00E60571">
      <w:pPr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</w:rPr>
      </w:pPr>
      <w:r w:rsidRPr="00E60571">
        <w:rPr>
          <w:rFonts w:eastAsia="Times New Roman" w:cs="Times New Roman"/>
          <w:b/>
          <w:bCs/>
          <w:color w:val="000000"/>
          <w:sz w:val="24"/>
          <w:szCs w:val="24"/>
        </w:rPr>
        <w:t>за 2024-2025 учебный год</w:t>
      </w:r>
    </w:p>
    <w:p w14:paraId="1CF40468" w14:textId="77777777" w:rsidR="00E60571" w:rsidRPr="00E60571" w:rsidRDefault="00E60571" w:rsidP="00E60571">
      <w:pPr>
        <w:spacing w:after="0"/>
        <w:ind w:firstLine="709"/>
        <w:jc w:val="both"/>
      </w:pPr>
    </w:p>
    <w:p w14:paraId="66E4854F" w14:textId="77777777" w:rsidR="00E60571" w:rsidRPr="00A810A2" w:rsidRDefault="00E60571" w:rsidP="00E605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-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14:paraId="67DB159E" w14:textId="77777777" w:rsidR="00E60571" w:rsidRPr="00A810A2" w:rsidRDefault="00E60571" w:rsidP="00E605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Руководителем школьной газеты </w:t>
      </w:r>
      <w:bookmarkStart w:id="0" w:name="_Hlk200030987"/>
      <w:r w:rsidRPr="00A810A2">
        <w:rPr>
          <w:rFonts w:eastAsia="Times New Roman" w:cs="Times New Roman"/>
          <w:color w:val="000000"/>
          <w:sz w:val="24"/>
          <w:szCs w:val="24"/>
        </w:rPr>
        <w:t>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» </w:t>
      </w:r>
      <w:bookmarkEnd w:id="0"/>
      <w:r w:rsidRPr="00A810A2">
        <w:rPr>
          <w:rFonts w:eastAsia="Times New Roman" w:cs="Times New Roman"/>
          <w:color w:val="000000"/>
          <w:sz w:val="24"/>
          <w:szCs w:val="24"/>
        </w:rPr>
        <w:t xml:space="preserve">является старшая вожатая 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</w:rPr>
        <w:t>Баймирова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 М.Ю.  </w:t>
      </w:r>
    </w:p>
    <w:p w14:paraId="5AD93A25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Редколлегия школьной газеты 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>»:</w:t>
      </w:r>
    </w:p>
    <w:p w14:paraId="5A987EEC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Руководитель проекта «ДРУЗЬЯ.RU» – Шилина А.А. </w:t>
      </w:r>
    </w:p>
    <w:p w14:paraId="274A09A4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Главный редактор – Осина М.</w:t>
      </w:r>
    </w:p>
    <w:p w14:paraId="5E608D40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Корреспонденты – Осина М., Бирюкова А., 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</w:rPr>
        <w:t>Валивахина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 Я. </w:t>
      </w:r>
    </w:p>
    <w:p w14:paraId="3917C4B0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Фотокорреспонденты – Бирюкова А., 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</w:rPr>
        <w:t>Валивахина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 Я., Ефименко Р.</w:t>
      </w:r>
    </w:p>
    <w:p w14:paraId="5FE1781D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Дизайн и компьютерная верстка –Лукин И.</w:t>
      </w:r>
    </w:p>
    <w:p w14:paraId="67C9EB1E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84DBE08" w14:textId="77777777" w:rsidR="00E60571" w:rsidRPr="00A810A2" w:rsidRDefault="00E60571" w:rsidP="00E6057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14:paraId="69801477" w14:textId="77777777" w:rsidR="00E60571" w:rsidRPr="00A810A2" w:rsidRDefault="00E60571" w:rsidP="00E60571">
      <w:pPr>
        <w:numPr>
          <w:ilvl w:val="0"/>
          <w:numId w:val="1"/>
        </w:numPr>
        <w:shd w:val="clear" w:color="auto" w:fill="FFFFFF"/>
        <w:spacing w:after="0"/>
        <w:ind w:right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освещение (через школьную газету «Друзья.RU», страницу школы ВКонтакте)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719E1815" w14:textId="77777777" w:rsidR="00E60571" w:rsidRPr="00A810A2" w:rsidRDefault="00E60571" w:rsidP="00E60571">
      <w:pPr>
        <w:numPr>
          <w:ilvl w:val="0"/>
          <w:numId w:val="1"/>
        </w:numPr>
        <w:shd w:val="clear" w:color="auto" w:fill="FFFFFF"/>
        <w:spacing w:after="0"/>
        <w:ind w:right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информационно-техническую поддержку школьных мероприятий, осуществляющую видеосъемку и мультимедийное сопровождение школьных праздников, фестивалей, конкурсов, спектаклей, вечеров, дискотек;</w:t>
      </w:r>
    </w:p>
    <w:p w14:paraId="590ECB53" w14:textId="77777777" w:rsidR="00E60571" w:rsidRPr="00A810A2" w:rsidRDefault="00E60571" w:rsidP="00E60571">
      <w:pPr>
        <w:numPr>
          <w:ilvl w:val="0"/>
          <w:numId w:val="1"/>
        </w:numPr>
        <w:shd w:val="clear" w:color="auto" w:fill="FFFFFF"/>
        <w:spacing w:after="0"/>
        <w:ind w:right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участие школьников в региональных или всероссийских конкурсах школьных медиа.</w:t>
      </w:r>
    </w:p>
    <w:p w14:paraId="279B05FF" w14:textId="77777777" w:rsidR="00E60571" w:rsidRPr="00A810A2" w:rsidRDefault="00E60571" w:rsidP="00E60571">
      <w:pPr>
        <w:spacing w:after="0"/>
        <w:ind w:right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За отчетный период проделана следующая работа:</w:t>
      </w:r>
    </w:p>
    <w:p w14:paraId="0141CF1F" w14:textId="255C4835" w:rsidR="00E60571" w:rsidRPr="00A810A2" w:rsidRDefault="00E60571" w:rsidP="00431E64">
      <w:pPr>
        <w:shd w:val="clear" w:color="auto" w:fill="FFFFFF"/>
        <w:spacing w:after="0"/>
        <w:ind w:left="720" w:right="120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Сентябрь - октябрь - Газета 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>», выпуск 1</w:t>
      </w:r>
      <w:r w:rsidR="00431E64" w:rsidRPr="00431E64">
        <w:t xml:space="preserve"> </w:t>
      </w:r>
      <w:hyperlink r:id="rId5" w:history="1">
        <w:r w:rsidR="00431E64" w:rsidRPr="00733FFC">
          <w:rPr>
            <w:rStyle w:val="ac"/>
            <w:rFonts w:eastAsia="Times New Roman" w:cs="Times New Roman"/>
            <w:sz w:val="24"/>
            <w:szCs w:val="24"/>
          </w:rPr>
          <w:t>https://psv4.userapi.com/s/v1/d/Go1SvhwHA7j_7JoUKwnj26TK9wBCU75XLUU1SFS3-VcGWT1hVT-NvuRBbhmLNF-UrVfyqyq525Ml-RmcSK16TCuIR1lQwCZ514tVWx1mMWiQ0u1icR4PlA/DRUZ_Ya_RU_vypusk_1_sentyabr-oktyabr_2024.pdf</w:t>
        </w:r>
      </w:hyperlink>
      <w:r w:rsidR="00431E6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54B396AD" w14:textId="1D01B384" w:rsidR="00E60571" w:rsidRPr="00A810A2" w:rsidRDefault="00E60571" w:rsidP="00431E64">
      <w:pPr>
        <w:shd w:val="clear" w:color="auto" w:fill="FFFFFF"/>
        <w:spacing w:after="0"/>
        <w:ind w:left="720" w:right="120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 xml:space="preserve">Ноябрь - декабрь - </w:t>
      </w:r>
      <w:bookmarkStart w:id="1" w:name="_Hlk199175385"/>
      <w:r w:rsidRPr="00A810A2">
        <w:rPr>
          <w:rFonts w:eastAsia="Times New Roman" w:cs="Times New Roman"/>
          <w:color w:val="000000"/>
          <w:sz w:val="24"/>
          <w:szCs w:val="24"/>
        </w:rPr>
        <w:t>Газета 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>», выпуск 2</w:t>
      </w:r>
      <w:r w:rsidR="00431E64">
        <w:rPr>
          <w:rFonts w:eastAsia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431E64" w:rsidRPr="00733FFC">
          <w:rPr>
            <w:rStyle w:val="ac"/>
            <w:rFonts w:eastAsia="Times New Roman" w:cs="Times New Roman"/>
            <w:sz w:val="24"/>
            <w:szCs w:val="24"/>
          </w:rPr>
          <w:t>https://psv4.userapi.com/s/v1/d/vqMlOtKRwbR11mPnugqq46_AI27rmSThFM-2AmkUMi_kc_ZmERLgo7-7wgzvO-d55HBVD5Ju6jRKjqS2RTP6vd77yc7Tk5HJ_OPG9mGp3O849p2HU_okyA/DRUZ_Ya_RU_vypusk_2.pdf</w:t>
        </w:r>
      </w:hyperlink>
      <w:r w:rsidR="00431E6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bookmarkEnd w:id="1"/>
    <w:p w14:paraId="08A85075" w14:textId="4C38FF04" w:rsidR="00E60571" w:rsidRPr="00A810A2" w:rsidRDefault="00E60571" w:rsidP="00431E64">
      <w:pPr>
        <w:shd w:val="clear" w:color="auto" w:fill="FFFFFF"/>
        <w:spacing w:after="0"/>
        <w:ind w:left="720" w:right="120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Январь-февраль – Газета 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>», выпуск 3</w:t>
      </w:r>
      <w:r w:rsidR="00431E64">
        <w:rPr>
          <w:rFonts w:eastAsia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431E64" w:rsidRPr="00733FFC">
          <w:rPr>
            <w:rStyle w:val="ac"/>
            <w:rFonts w:eastAsia="Times New Roman" w:cs="Times New Roman"/>
            <w:sz w:val="24"/>
            <w:szCs w:val="24"/>
          </w:rPr>
          <w:t>https://psv4.userapi.com/s/v1/d/jihqP6QMjp61gq4_xRaMEKhEyOcpVZ1Y0ZgP8E-tasa2GJyZOLFh6Sq89BcdXxZrrHsRC_YYQbP7orN33DYLiStA3hN_mf6_LPYVEm04udhLYMYw-ogafQ/DRUZ_Ya_RU_vypusk_3.pdf</w:t>
        </w:r>
      </w:hyperlink>
      <w:r w:rsidR="00431E6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C233CC5" w14:textId="77777777" w:rsidR="00E60571" w:rsidRPr="00A810A2" w:rsidRDefault="00E60571" w:rsidP="00431E64">
      <w:pPr>
        <w:shd w:val="clear" w:color="auto" w:fill="FFFFFF"/>
        <w:spacing w:after="0"/>
        <w:ind w:left="720" w:right="120"/>
        <w:rPr>
          <w:rFonts w:eastAsia="Times New Roman" w:cs="Times New Roman"/>
          <w:color w:val="000000"/>
          <w:sz w:val="24"/>
          <w:szCs w:val="24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Март -апрель - Газета «Друзья.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>», выпуск 4</w:t>
      </w:r>
    </w:p>
    <w:p w14:paraId="2EDF281C" w14:textId="77777777" w:rsidR="00E60571" w:rsidRPr="00A810A2" w:rsidRDefault="00E60571" w:rsidP="00E60571">
      <w:pPr>
        <w:shd w:val="clear" w:color="auto" w:fill="FFFFFF"/>
        <w:spacing w:after="0"/>
        <w:ind w:left="720" w:right="120"/>
        <w:jc w:val="both"/>
        <w:rPr>
          <w:rFonts w:eastAsia="Times New Roman" w:cs="Times New Roman"/>
          <w:color w:val="000000"/>
          <w:sz w:val="24"/>
          <w:szCs w:val="24"/>
          <w:highlight w:val="lightGray"/>
        </w:rPr>
      </w:pPr>
    </w:p>
    <w:p w14:paraId="42128C25" w14:textId="77777777" w:rsidR="00E60571" w:rsidRPr="00A810A2" w:rsidRDefault="00E60571" w:rsidP="00E60571">
      <w:pPr>
        <w:shd w:val="clear" w:color="auto" w:fill="FFFFFF"/>
        <w:spacing w:after="0"/>
        <w:ind w:right="120"/>
        <w:jc w:val="both"/>
        <w:rPr>
          <w:rFonts w:eastAsia="Times New Roman" w:cs="Times New Roman"/>
          <w:color w:val="000000"/>
          <w:sz w:val="24"/>
          <w:szCs w:val="24"/>
          <w:highlight w:val="lightGray"/>
        </w:rPr>
      </w:pPr>
      <w:r w:rsidRPr="00A810A2">
        <w:rPr>
          <w:rFonts w:eastAsia="Times New Roman" w:cs="Times New Roman"/>
          <w:color w:val="000000"/>
          <w:sz w:val="24"/>
          <w:szCs w:val="24"/>
        </w:rPr>
        <w:t>Принято участие в Муниципальном этапе большого всероссийского фестиваля детского и юношеского творчества среди обучающихся образовательных организаций Курской области в номинации "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</w:rPr>
        <w:t>Медиатворчество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" - лауреат </w:t>
      </w:r>
      <w:proofErr w:type="spellStart"/>
      <w:r w:rsidRPr="00A810A2">
        <w:rPr>
          <w:rFonts w:eastAsia="Times New Roman" w:cs="Times New Roman"/>
          <w:color w:val="000000"/>
          <w:sz w:val="24"/>
          <w:szCs w:val="24"/>
        </w:rPr>
        <w:t>Валивахина</w:t>
      </w:r>
      <w:proofErr w:type="spellEnd"/>
      <w:r w:rsidRPr="00A810A2">
        <w:rPr>
          <w:rFonts w:eastAsia="Times New Roman" w:cs="Times New Roman"/>
          <w:color w:val="000000"/>
          <w:sz w:val="24"/>
          <w:szCs w:val="24"/>
        </w:rPr>
        <w:t xml:space="preserve"> Яна 9Б, Лукин Иван 9В.</w:t>
      </w:r>
    </w:p>
    <w:p w14:paraId="621B3F31" w14:textId="77777777" w:rsidR="00E60571" w:rsidRDefault="00E60571" w:rsidP="0052130A">
      <w:pPr>
        <w:spacing w:after="0"/>
        <w:ind w:firstLine="709"/>
        <w:jc w:val="both"/>
      </w:pPr>
    </w:p>
    <w:sectPr w:rsidR="00E605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6B1"/>
    <w:multiLevelType w:val="multilevel"/>
    <w:tmpl w:val="167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D7"/>
    <w:rsid w:val="000B7E85"/>
    <w:rsid w:val="00375541"/>
    <w:rsid w:val="004217D3"/>
    <w:rsid w:val="00431E64"/>
    <w:rsid w:val="0052130A"/>
    <w:rsid w:val="006C0B77"/>
    <w:rsid w:val="008242FF"/>
    <w:rsid w:val="00870751"/>
    <w:rsid w:val="00922C48"/>
    <w:rsid w:val="009E0B94"/>
    <w:rsid w:val="00B915B7"/>
    <w:rsid w:val="00E60571"/>
    <w:rsid w:val="00E919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E6D8"/>
  <w15:chartTrackingRefBased/>
  <w15:docId w15:val="{35A54AFD-BA38-46F0-BB0D-1C517FE9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1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9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9D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19D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919D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19D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919D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919D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919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9D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919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9D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9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9D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919D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31E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v4.userapi.com/s/v1/d/jihqP6QMjp61gq4_xRaMEKhEyOcpVZ1Y0ZgP8E-tasa2GJyZOLFh6Sq89BcdXxZrrHsRC_YYQbP7orN33DYLiStA3hN_mf6_LPYVEm04udhLYMYw-ogafQ/DRUZ_Ya_RU_vypusk_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v4.userapi.com/s/v1/d/vqMlOtKRwbR11mPnugqq46_AI27rmSThFM-2AmkUMi_kc_ZmERLgo7-7wgzvO-d55HBVD5Ju6jRKjqS2RTP6vd77yc7Tk5HJ_OPG9mGp3O849p2HU_okyA/DRUZ_Ya_RU_vypusk_2.pdf" TargetMode="External"/><Relationship Id="rId5" Type="http://schemas.openxmlformats.org/officeDocument/2006/relationships/hyperlink" Target="https://psv4.userapi.com/s/v1/d/Go1SvhwHA7j_7JoUKwnj26TK9wBCU75XLUU1SFS3-VcGWT1hVT-NvuRBbhmLNF-UrVfyqyq525Ml-RmcSK16TCuIR1lQwCZ514tVWx1mMWiQ0u1icR4PlA/DRUZ_Ya_RU_vypusk_1_sentyabr-oktyabr_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2025-06-03T10:05:00Z</dcterms:created>
  <dcterms:modified xsi:type="dcterms:W3CDTF">2025-06-05T12:59:00Z</dcterms:modified>
</cp:coreProperties>
</file>