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DA" w:rsidRDefault="000877DA" w:rsidP="000877D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877D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Аннотация к рабочей программе по музыке для 1-4 классов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0877DA" w:rsidRPr="000877DA" w:rsidRDefault="000877DA" w:rsidP="000877D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63E4" w:rsidRPr="00EC5FC1" w:rsidRDefault="005E63E4" w:rsidP="005E63E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музыке на уровне начального общего образования составлена на основе </w:t>
      </w:r>
      <w:r w:rsidR="00A5096E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="00A5096E">
        <w:t xml:space="preserve"> </w:t>
      </w:r>
      <w:r w:rsidR="00A5096E" w:rsidRPr="007F6658">
        <w:rPr>
          <w:rFonts w:ascii="Times New Roman" w:hAnsi="Times New Roman" w:cs="Times New Roman"/>
          <w:sz w:val="24"/>
          <w:szCs w:val="24"/>
        </w:rPr>
        <w:t>рабочей</w:t>
      </w:r>
      <w:r w:rsidR="00A5096E">
        <w:t xml:space="preserve"> </w:t>
      </w:r>
      <w:r w:rsidR="00A5096E" w:rsidRPr="007F6658">
        <w:rPr>
          <w:rFonts w:ascii="Times New Roman" w:hAnsi="Times New Roman" w:cs="Times New Roman"/>
          <w:sz w:val="24"/>
          <w:szCs w:val="24"/>
        </w:rPr>
        <w:t>программы по учебному предмету «Музыка»</w:t>
      </w:r>
      <w:r w:rsidR="00A5096E">
        <w:rPr>
          <w:rFonts w:ascii="Times New Roman" w:hAnsi="Times New Roman" w:cs="Times New Roman"/>
          <w:sz w:val="24"/>
          <w:szCs w:val="24"/>
        </w:rPr>
        <w:t xml:space="preserve">, </w:t>
      </w:r>
      <w:r w:rsidR="00A50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bookmarkStart w:id="0" w:name="_GoBack"/>
      <w:bookmarkEnd w:id="0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воспитания и социализации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представленной в Программе воспитания.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предметных результатов при освоении предметной области «Искусство» (Музыка).</w:t>
      </w:r>
    </w:p>
    <w:p w:rsidR="000877DA" w:rsidRPr="000877DA" w:rsidRDefault="000877DA" w:rsidP="000877DA">
      <w:pPr>
        <w:spacing w:after="0" w:line="264" w:lineRule="auto"/>
        <w:ind w:firstLine="600"/>
        <w:jc w:val="both"/>
        <w:rPr>
          <w:sz w:val="24"/>
          <w:szCs w:val="24"/>
        </w:rPr>
      </w:pPr>
      <w:r w:rsidRPr="000877DA">
        <w:rPr>
          <w:rFonts w:ascii="Times New Roman" w:hAnsi="Times New Roman"/>
          <w:color w:val="000000"/>
          <w:sz w:val="24"/>
          <w:szCs w:val="24"/>
        </w:rPr>
        <w:t xml:space="preserve">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E63E4" w:rsidRPr="00EC5FC1" w:rsidRDefault="005E63E4" w:rsidP="005E63E4">
      <w:pPr>
        <w:tabs>
          <w:tab w:val="left" w:pos="-284"/>
        </w:tabs>
        <w:spacing w:after="0" w:line="240" w:lineRule="atLeast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самоценности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5E63E4" w:rsidRPr="00EC5FC1" w:rsidRDefault="005E63E4" w:rsidP="005E63E4">
      <w:pPr>
        <w:tabs>
          <w:tab w:val="left" w:pos="0"/>
        </w:tabs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Основная цель реализации программы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— воспитание музыкальной культуры как части всей духовной культуры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E63E4" w:rsidRPr="00EC5FC1" w:rsidRDefault="005E63E4" w:rsidP="005E63E4">
      <w:pPr>
        <w:tabs>
          <w:tab w:val="left" w:pos="0"/>
        </w:tabs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конкретизации учебных целей их реализация осуществляется по следующим направлениям:</w:t>
      </w:r>
    </w:p>
    <w:p w:rsidR="005E63E4" w:rsidRPr="00EC5FC1" w:rsidRDefault="005E63E4" w:rsidP="005E63E4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 становление системы ценностей обучающихся в единстве эмоциональной и познавательной сферы; </w:t>
      </w:r>
    </w:p>
    <w:p w:rsidR="005E63E4" w:rsidRPr="00EC5FC1" w:rsidRDefault="005E63E4" w:rsidP="005E63E4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E63E4" w:rsidRPr="00EC5FC1" w:rsidRDefault="005E63E4" w:rsidP="005E63E4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 формирование творческих способностей ребёнка, развитие внутренней мотивации к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музицированию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E63E4" w:rsidRPr="00EC5FC1" w:rsidRDefault="005E63E4" w:rsidP="005E63E4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Важнейшими задачами в начальной школе являются:</w:t>
      </w:r>
    </w:p>
    <w:p w:rsidR="005E63E4" w:rsidRPr="00EC5FC1" w:rsidRDefault="005E63E4" w:rsidP="005E63E4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 Формирование эмоционально-ценностной отзывчивости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прекрасное в жизни и в искусстве. </w:t>
      </w:r>
    </w:p>
    <w:p w:rsidR="005E63E4" w:rsidRPr="00EC5FC1" w:rsidRDefault="005E63E4" w:rsidP="005E63E4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 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музицирования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E63E4" w:rsidRPr="00EC5FC1" w:rsidRDefault="005E63E4" w:rsidP="005E63E4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 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 </w:t>
      </w:r>
    </w:p>
    <w:p w:rsidR="005E63E4" w:rsidRPr="00EC5FC1" w:rsidRDefault="005E63E4" w:rsidP="005E63E4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 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5E63E4" w:rsidRPr="00EC5FC1" w:rsidRDefault="005E63E4" w:rsidP="005E63E4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 Овладение предметными умениями и навыками в различных видах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практического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музицирования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Введение ребёнка в искусство через разнообразие видов музыкальной деятельности, в том числе:</w:t>
      </w:r>
    </w:p>
    <w:p w:rsidR="005E63E4" w:rsidRPr="00EC5FC1" w:rsidRDefault="005E63E4" w:rsidP="005E63E4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 Слушание (воспитание грамотного слушателя);</w:t>
      </w:r>
    </w:p>
    <w:p w:rsidR="005E63E4" w:rsidRPr="00EC5FC1" w:rsidRDefault="005E63E4" w:rsidP="005E63E4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 Исполнение (пение, игра на доступных музыкальных инструментах);</w:t>
      </w:r>
    </w:p>
    <w:p w:rsidR="005E63E4" w:rsidRPr="00EC5FC1" w:rsidRDefault="005E63E4" w:rsidP="005E63E4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 Сочинение (элементы импровизации, композиции, аранжировки);</w:t>
      </w:r>
    </w:p>
    <w:p w:rsidR="005E63E4" w:rsidRPr="00EC5FC1" w:rsidRDefault="005E63E4" w:rsidP="005E63E4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 Музыкальное движение (пластическое интонирование, танец, двигательное моделирование и др.);</w:t>
      </w:r>
    </w:p>
    <w:p w:rsidR="005E63E4" w:rsidRPr="00EC5FC1" w:rsidRDefault="005E63E4" w:rsidP="005E63E4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д) Исследовательские и творческие проекты.</w:t>
      </w:r>
    </w:p>
    <w:p w:rsidR="005E63E4" w:rsidRPr="00EC5FC1" w:rsidRDefault="005E63E4" w:rsidP="005E63E4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 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5E63E4" w:rsidRPr="00EC5FC1" w:rsidRDefault="005E63E4" w:rsidP="005E63E4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 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5E63E4" w:rsidRPr="00EC5FC1" w:rsidRDefault="005E63E4" w:rsidP="005E63E4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 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5E63E4" w:rsidRPr="00BE24D0" w:rsidRDefault="005E63E4" w:rsidP="005E63E4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</w:t>
      </w:r>
      <w:r w:rsidR="000877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коле с 1 по 4 класс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E63E4" w:rsidRPr="00EC5FC1" w:rsidRDefault="005E63E4" w:rsidP="005E63E4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E63E4" w:rsidRPr="00EC5FC1" w:rsidRDefault="005E63E4" w:rsidP="005E63E4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5E63E4" w:rsidRPr="00EC5FC1" w:rsidRDefault="005E63E4" w:rsidP="005E63E4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 № 1 «Музыкальная грамота»;</w:t>
      </w:r>
    </w:p>
    <w:p w:rsidR="005E63E4" w:rsidRPr="00EC5FC1" w:rsidRDefault="005E63E4" w:rsidP="005E63E4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 № 2 «Народная музыка России»;</w:t>
      </w:r>
    </w:p>
    <w:p w:rsidR="005E63E4" w:rsidRPr="00EC5FC1" w:rsidRDefault="005E63E4" w:rsidP="005E63E4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 № 3 «Музыка народов мира»;</w:t>
      </w:r>
    </w:p>
    <w:p w:rsidR="005E63E4" w:rsidRPr="00EC5FC1" w:rsidRDefault="005E63E4" w:rsidP="005E63E4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 № 4 «Духовная музыка»;</w:t>
      </w:r>
    </w:p>
    <w:p w:rsidR="005E63E4" w:rsidRPr="00EC5FC1" w:rsidRDefault="005E63E4" w:rsidP="005E63E4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 № 5 «Классическая музыка»;</w:t>
      </w:r>
    </w:p>
    <w:p w:rsidR="005E63E4" w:rsidRPr="00EC5FC1" w:rsidRDefault="005E63E4" w:rsidP="005E63E4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 № 6 «Современная музыкальная культура»;</w:t>
      </w:r>
    </w:p>
    <w:p w:rsidR="005E63E4" w:rsidRPr="00EC5FC1" w:rsidRDefault="005E63E4" w:rsidP="005E63E4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 № 7 «Музыка театра и кино»;</w:t>
      </w:r>
    </w:p>
    <w:p w:rsidR="005E63E4" w:rsidRPr="00EC5FC1" w:rsidRDefault="005E63E4" w:rsidP="005E63E4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модуль № 8 «Музыка в жизни человека».</w:t>
      </w:r>
    </w:p>
    <w:p w:rsidR="005E63E4" w:rsidRPr="00EC5FC1" w:rsidRDefault="005E63E4" w:rsidP="005E63E4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63E4" w:rsidRPr="00EC5FC1" w:rsidRDefault="005E63E4" w:rsidP="005E63E4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При этом учитывается  принцип регулярности занятий и равномерности учебной нагрузки, которая  составляет 1 академический часа в неделю.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Общее количество  — не менее 135 часов (33 часа в 1 классе и по 34 часа в год во 2—4 классах). </w:t>
      </w:r>
    </w:p>
    <w:p w:rsidR="005E63E4" w:rsidRPr="00EC5FC1" w:rsidRDefault="005E63E4" w:rsidP="005E63E4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разработке рабочей программы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предмету «Музыка»   использовались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Дворец детского творчества, Детская школа искусств, Дворец пионеров и школьников, музеи)</w:t>
      </w:r>
    </w:p>
    <w:p w:rsidR="005E63E4" w:rsidRPr="00EC5FC1" w:rsidRDefault="005E63E4" w:rsidP="005E63E4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межпредметных</w:t>
      </w:r>
      <w:proofErr w:type="spell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 др.</w:t>
      </w:r>
    </w:p>
    <w:p w:rsidR="005E63E4" w:rsidRPr="00EC5FC1" w:rsidRDefault="005E63E4" w:rsidP="005E63E4">
      <w:pPr>
        <w:spacing w:after="0" w:line="240" w:lineRule="atLeast"/>
        <w:ind w:left="284" w:firstLine="3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FC1">
        <w:rPr>
          <w:rFonts w:ascii="Times New Roman" w:eastAsia="Times New Roman" w:hAnsi="Times New Roman" w:cs="Times New Roman"/>
          <w:b/>
          <w:sz w:val="24"/>
          <w:szCs w:val="24"/>
        </w:rPr>
        <w:t xml:space="preserve">                            </w:t>
      </w:r>
    </w:p>
    <w:p w:rsidR="005E63E4" w:rsidRDefault="005E63E4" w:rsidP="005E63E4">
      <w:pPr>
        <w:ind w:hanging="284"/>
      </w:pPr>
      <w:r w:rsidRPr="00EC5FC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sectPr w:rsidR="005E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84"/>
    <w:rsid w:val="000415C9"/>
    <w:rsid w:val="000877DA"/>
    <w:rsid w:val="005E63E4"/>
    <w:rsid w:val="00A5096E"/>
    <w:rsid w:val="00D77684"/>
    <w:rsid w:val="00F6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2</cp:revision>
  <dcterms:created xsi:type="dcterms:W3CDTF">2023-09-17T14:24:00Z</dcterms:created>
  <dcterms:modified xsi:type="dcterms:W3CDTF">2023-09-17T14:40:00Z</dcterms:modified>
</cp:coreProperties>
</file>