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844D4A" w:rsidRDefault="002672F8">
      <w:pPr>
        <w:spacing w:after="200"/>
        <w:jc w:val="center"/>
        <w:rPr>
          <w:rFonts w:ascii="Calibri" w:hAnsi="Calibri"/>
          <w:sz w:val="20"/>
          <w:highlight w:val="white"/>
        </w:rPr>
      </w:pP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b/>
          <w:sz w:val="28"/>
          <w:highlight w:val="white"/>
        </w:rPr>
        <w:t>Аннотация к рабочей программе</w:t>
      </w:r>
    </w:p>
    <w:p w14:paraId="02000000" w14:textId="77777777" w:rsidR="00844D4A" w:rsidRDefault="002672F8">
      <w:pPr>
        <w:rPr>
          <w:rFonts w:ascii="Calibri" w:hAnsi="Calibri"/>
          <w:sz w:val="20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учебного предмета </w:t>
      </w:r>
      <w:r>
        <w:rPr>
          <w:rFonts w:ascii="Times New Roman" w:hAnsi="Times New Roman"/>
          <w:sz w:val="28"/>
          <w:highlight w:val="white"/>
          <w:u w:val="single" w:color="000000"/>
        </w:rPr>
        <w:t xml:space="preserve">Биология </w:t>
      </w:r>
    </w:p>
    <w:p w14:paraId="03000000" w14:textId="77777777" w:rsidR="00844D4A" w:rsidRDefault="002672F8">
      <w:pPr>
        <w:rPr>
          <w:rFonts w:ascii="Calibri" w:hAnsi="Calibri"/>
          <w:sz w:val="20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базовый уровень</w:t>
      </w:r>
    </w:p>
    <w:p w14:paraId="04000000" w14:textId="77777777" w:rsidR="00844D4A" w:rsidRDefault="00844D4A">
      <w:pPr>
        <w:rPr>
          <w:rFonts w:ascii="Calibri" w:hAnsi="Calibri"/>
          <w:sz w:val="20"/>
          <w:highlight w:val="white"/>
        </w:rPr>
      </w:pPr>
    </w:p>
    <w:p w14:paraId="05000000" w14:textId="77777777" w:rsidR="00844D4A" w:rsidRDefault="002672F8">
      <w:pPr>
        <w:spacing w:after="200"/>
        <w:ind w:left="360" w:hanging="360"/>
        <w:rPr>
          <w:rFonts w:ascii="Calibri" w:hAnsi="Calibri"/>
          <w:sz w:val="20"/>
          <w:highlight w:val="white"/>
        </w:rPr>
      </w:pPr>
      <w:r>
        <w:rPr>
          <w:rFonts w:ascii="Times New Roman" w:hAnsi="Times New Roman"/>
          <w:sz w:val="28"/>
          <w:highlight w:val="white"/>
        </w:rPr>
        <w:t>Уровень образования:</w:t>
      </w:r>
      <w:r>
        <w:rPr>
          <w:rFonts w:ascii="Times New Roman" w:hAnsi="Times New Roman"/>
          <w:b/>
          <w:sz w:val="22"/>
          <w:highlight w:val="white"/>
        </w:rPr>
        <w:t> </w:t>
      </w:r>
      <w:r>
        <w:rPr>
          <w:rFonts w:ascii="Times New Roman" w:hAnsi="Times New Roman"/>
          <w:sz w:val="28"/>
          <w:highlight w:val="white"/>
          <w:u w:val="single" w:color="000000"/>
        </w:rPr>
        <w:t>Основное общее образование</w:t>
      </w:r>
    </w:p>
    <w:p w14:paraId="06000000" w14:textId="77777777" w:rsidR="00844D4A" w:rsidRDefault="002672F8">
      <w:pPr>
        <w:spacing w:after="200"/>
        <w:ind w:left="360" w:hanging="360"/>
        <w:rPr>
          <w:rFonts w:ascii="Calibri" w:hAnsi="Calibri"/>
          <w:sz w:val="20"/>
          <w:highlight w:val="white"/>
        </w:rPr>
      </w:pPr>
      <w:r>
        <w:rPr>
          <w:rFonts w:ascii="Times New Roman" w:hAnsi="Times New Roman"/>
          <w:sz w:val="28"/>
          <w:highlight w:val="white"/>
        </w:rPr>
        <w:t>Класс:</w:t>
      </w:r>
      <w:r>
        <w:rPr>
          <w:rFonts w:ascii="Calibri" w:hAnsi="Calibri"/>
          <w:sz w:val="20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5-9</w:t>
      </w:r>
    </w:p>
    <w:p w14:paraId="7EE4CBF8" w14:textId="77777777" w:rsidR="00906E0C" w:rsidRPr="00906E0C" w:rsidRDefault="00906E0C" w:rsidP="00906E0C">
      <w:pPr>
        <w:spacing w:before="5"/>
        <w:ind w:left="117" w:right="114" w:firstLine="226"/>
        <w:jc w:val="both"/>
        <w:rPr>
          <w:rFonts w:ascii="Times New Roman" w:hAnsi="Times New Roman"/>
          <w:color w:val="231F20"/>
          <w:sz w:val="28"/>
        </w:rPr>
      </w:pPr>
      <w:r w:rsidRPr="00906E0C">
        <w:rPr>
          <w:rFonts w:ascii="Times New Roman" w:hAnsi="Times New Roman"/>
          <w:color w:val="231F20"/>
          <w:sz w:val="28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 </w:t>
      </w:r>
    </w:p>
    <w:p w14:paraId="08000000" w14:textId="77777777" w:rsidR="00844D4A" w:rsidRDefault="002672F8">
      <w:pPr>
        <w:spacing w:before="5"/>
        <w:ind w:left="117" w:right="114" w:firstLine="226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color w:val="231F20"/>
          <w:sz w:val="28"/>
        </w:rPr>
        <w:t>П</w:t>
      </w:r>
      <w:r>
        <w:rPr>
          <w:rFonts w:ascii="Times New Roman" w:hAnsi="Times New Roman"/>
          <w:color w:val="231F20"/>
          <w:sz w:val="28"/>
        </w:rPr>
        <w:t>рограмма направлена на формирование естественно-научной грамотност</w:t>
      </w:r>
      <w:r>
        <w:rPr>
          <w:rFonts w:ascii="Times New Roman" w:hAnsi="Times New Roman"/>
          <w:color w:val="231F20"/>
          <w:sz w:val="28"/>
        </w:rPr>
        <w:t xml:space="preserve">и учащихся и организацию изучения биологии на </w:t>
      </w:r>
      <w:proofErr w:type="spellStart"/>
      <w:r>
        <w:rPr>
          <w:rFonts w:ascii="Times New Roman" w:hAnsi="Times New Roman"/>
          <w:color w:val="231F20"/>
          <w:sz w:val="28"/>
        </w:rPr>
        <w:t>деятельностной</w:t>
      </w:r>
      <w:proofErr w:type="spellEnd"/>
      <w:r>
        <w:rPr>
          <w:rFonts w:ascii="Times New Roman" w:hAnsi="Times New Roman"/>
          <w:color w:val="231F20"/>
          <w:sz w:val="28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>
        <w:rPr>
          <w:rFonts w:ascii="Times New Roman" w:hAnsi="Times New Roman"/>
          <w:color w:val="231F20"/>
          <w:sz w:val="28"/>
        </w:rPr>
        <w:t>метапредметным</w:t>
      </w:r>
      <w:proofErr w:type="spellEnd"/>
      <w:r>
        <w:rPr>
          <w:rFonts w:ascii="Times New Roman" w:hAnsi="Times New Roman"/>
          <w:color w:val="231F20"/>
          <w:sz w:val="28"/>
        </w:rPr>
        <w:t xml:space="preserve"> результатам обучения, а также реализация </w:t>
      </w:r>
      <w:proofErr w:type="spellStart"/>
      <w:r>
        <w:rPr>
          <w:rFonts w:ascii="Times New Roman" w:hAnsi="Times New Roman"/>
          <w:color w:val="231F20"/>
          <w:sz w:val="28"/>
        </w:rPr>
        <w:t>межпредметных</w:t>
      </w:r>
      <w:proofErr w:type="spellEnd"/>
      <w:r>
        <w:rPr>
          <w:rFonts w:ascii="Times New Roman" w:hAnsi="Times New Roman"/>
          <w:color w:val="231F20"/>
          <w:sz w:val="28"/>
        </w:rPr>
        <w:t xml:space="preserve"> связей есте</w:t>
      </w:r>
      <w:r>
        <w:rPr>
          <w:rFonts w:ascii="Times New Roman" w:hAnsi="Times New Roman"/>
          <w:color w:val="231F20"/>
          <w:sz w:val="28"/>
        </w:rPr>
        <w:t>ственно-научных учебных предметов на уровне основного общего образования.</w:t>
      </w:r>
    </w:p>
    <w:p w14:paraId="09000000" w14:textId="77777777" w:rsidR="00844D4A" w:rsidRDefault="002672F8">
      <w:pPr>
        <w:spacing w:before="6"/>
        <w:ind w:left="117" w:right="114" w:firstLine="2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 xml:space="preserve">Программа включает распределение содержания учебного материала по классам и примерный объём учебных часов для изучения разделов и тем курса, а также рекомендуемую последовательность </w:t>
      </w:r>
      <w:r>
        <w:rPr>
          <w:rFonts w:ascii="Times New Roman" w:hAnsi="Times New Roman"/>
          <w:color w:val="231F20"/>
          <w:sz w:val="28"/>
        </w:rPr>
        <w:t>изучения тем, основанную на логике развития предметного содержания с учётом возрастных особенностей обучающихся.</w:t>
      </w:r>
    </w:p>
    <w:p w14:paraId="0A000000" w14:textId="77777777" w:rsidR="00844D4A" w:rsidRDefault="002672F8">
      <w:pPr>
        <w:spacing w:before="4"/>
        <w:ind w:left="117" w:right="114" w:firstLine="2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В программе определяются основные цели изучения биологии на уровне основного общего образования, планируемые результаты освоения курса биологии</w:t>
      </w:r>
      <w:r>
        <w:rPr>
          <w:rFonts w:ascii="Times New Roman" w:hAnsi="Times New Roman"/>
          <w:color w:val="231F20"/>
          <w:sz w:val="28"/>
        </w:rPr>
        <w:t xml:space="preserve">: личностные, </w:t>
      </w:r>
      <w:proofErr w:type="spellStart"/>
      <w:r>
        <w:rPr>
          <w:rFonts w:ascii="Times New Roman" w:hAnsi="Times New Roman"/>
          <w:color w:val="231F20"/>
          <w:sz w:val="28"/>
        </w:rPr>
        <w:t>метапредметные</w:t>
      </w:r>
      <w:proofErr w:type="spellEnd"/>
      <w:r>
        <w:rPr>
          <w:rFonts w:ascii="Times New Roman" w:hAnsi="Times New Roman"/>
          <w:color w:val="231F20"/>
          <w:sz w:val="28"/>
        </w:rPr>
        <w:t>, предметные. Предметные планируемые результаты даны для каждого года изучения биологии.</w:t>
      </w:r>
    </w:p>
    <w:p w14:paraId="0B000000" w14:textId="77777777" w:rsidR="00844D4A" w:rsidRDefault="002672F8">
      <w:pPr>
        <w:pStyle w:val="2"/>
        <w:spacing w:before="154"/>
        <w:ind w:left="11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ОБЩАЯ</w:t>
      </w:r>
      <w:r>
        <w:rPr>
          <w:rFonts w:ascii="Times New Roman" w:hAnsi="Times New Roman"/>
          <w:color w:val="231F20"/>
          <w:spacing w:val="43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ХАРАКТЕРИСТИКА</w:t>
      </w:r>
      <w:r>
        <w:rPr>
          <w:rFonts w:ascii="Times New Roman" w:hAnsi="Times New Roman"/>
          <w:color w:val="231F20"/>
          <w:spacing w:val="43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УЧЕБНОГО</w:t>
      </w:r>
      <w:r>
        <w:rPr>
          <w:rFonts w:ascii="Times New Roman" w:hAnsi="Times New Roman"/>
          <w:color w:val="231F20"/>
          <w:spacing w:val="43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ПРЕДМЕТА</w:t>
      </w:r>
      <w:r>
        <w:rPr>
          <w:rFonts w:ascii="Times New Roman" w:hAnsi="Times New Roman"/>
          <w:color w:val="231F20"/>
          <w:spacing w:val="43"/>
          <w:sz w:val="28"/>
        </w:rPr>
        <w:t xml:space="preserve"> </w:t>
      </w:r>
      <w:r>
        <w:rPr>
          <w:rFonts w:ascii="Times New Roman" w:hAnsi="Times New Roman"/>
          <w:color w:val="231F20"/>
          <w:spacing w:val="-2"/>
          <w:sz w:val="28"/>
        </w:rPr>
        <w:t>«БИОЛОГИЯ»</w:t>
      </w:r>
    </w:p>
    <w:p w14:paraId="0C000000" w14:textId="77777777" w:rsidR="00844D4A" w:rsidRDefault="002672F8">
      <w:pPr>
        <w:spacing w:before="58"/>
        <w:ind w:left="117" w:right="116" w:firstLine="2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pacing w:val="-2"/>
          <w:sz w:val="28"/>
        </w:rPr>
        <w:t>Учебный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pacing w:val="-2"/>
          <w:sz w:val="28"/>
        </w:rPr>
        <w:t>предмет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pacing w:val="-2"/>
          <w:sz w:val="28"/>
        </w:rPr>
        <w:t>«Биология»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pacing w:val="-2"/>
          <w:sz w:val="28"/>
        </w:rPr>
        <w:t>развивает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pacing w:val="-2"/>
          <w:sz w:val="28"/>
        </w:rPr>
        <w:t>представления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pacing w:val="-2"/>
          <w:sz w:val="28"/>
        </w:rPr>
        <w:t>о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pacing w:val="-2"/>
          <w:sz w:val="28"/>
        </w:rPr>
        <w:t>позна</w:t>
      </w:r>
      <w:r>
        <w:rPr>
          <w:rFonts w:ascii="Times New Roman" w:hAnsi="Times New Roman"/>
          <w:color w:val="231F20"/>
          <w:sz w:val="28"/>
        </w:rPr>
        <w:t xml:space="preserve">ваемости живой природы и </w:t>
      </w:r>
      <w:r>
        <w:rPr>
          <w:rFonts w:ascii="Times New Roman" w:hAnsi="Times New Roman"/>
          <w:color w:val="231F20"/>
          <w:sz w:val="28"/>
        </w:rPr>
        <w:t>методах её познания, он позволяет сформировать</w:t>
      </w:r>
      <w:r>
        <w:rPr>
          <w:rFonts w:ascii="Times New Roman" w:hAnsi="Times New Roman"/>
          <w:color w:val="231F20"/>
          <w:spacing w:val="-7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систему</w:t>
      </w:r>
      <w:r>
        <w:rPr>
          <w:rFonts w:ascii="Times New Roman" w:hAnsi="Times New Roman"/>
          <w:color w:val="231F20"/>
          <w:spacing w:val="-7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научных</w:t>
      </w:r>
      <w:r>
        <w:rPr>
          <w:rFonts w:ascii="Times New Roman" w:hAnsi="Times New Roman"/>
          <w:color w:val="231F20"/>
          <w:spacing w:val="-7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знаний</w:t>
      </w:r>
      <w:r>
        <w:rPr>
          <w:rFonts w:ascii="Times New Roman" w:hAnsi="Times New Roman"/>
          <w:color w:val="231F20"/>
          <w:spacing w:val="-7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о</w:t>
      </w:r>
      <w:r>
        <w:rPr>
          <w:rFonts w:ascii="Times New Roman" w:hAnsi="Times New Roman"/>
          <w:color w:val="231F20"/>
          <w:spacing w:val="-7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живых</w:t>
      </w:r>
      <w:r>
        <w:rPr>
          <w:rFonts w:ascii="Times New Roman" w:hAnsi="Times New Roman"/>
          <w:color w:val="231F20"/>
          <w:spacing w:val="-7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системах,</w:t>
      </w:r>
      <w:r>
        <w:rPr>
          <w:rFonts w:ascii="Times New Roman" w:hAnsi="Times New Roman"/>
          <w:color w:val="231F20"/>
          <w:spacing w:val="-7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умения их получать, присваивать и применять в жизненных ситуациях.</w:t>
      </w:r>
    </w:p>
    <w:p w14:paraId="0D000000" w14:textId="77777777" w:rsidR="00844D4A" w:rsidRDefault="002672F8">
      <w:pPr>
        <w:spacing w:before="3"/>
        <w:ind w:left="117" w:right="114" w:firstLine="2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Биологическая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подготовка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обеспечивает</w:t>
      </w:r>
      <w:r>
        <w:rPr>
          <w:rFonts w:ascii="Times New Roman" w:hAnsi="Times New Roman"/>
          <w:color w:val="231F20"/>
          <w:spacing w:val="-11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понимание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 xml:space="preserve">обучающимися научных принципов человеческой деятельности в природе, закладывает основы экологической культуры, здорового образа </w:t>
      </w:r>
      <w:r>
        <w:rPr>
          <w:rFonts w:ascii="Times New Roman" w:hAnsi="Times New Roman"/>
          <w:color w:val="231F20"/>
          <w:spacing w:val="-2"/>
          <w:sz w:val="28"/>
        </w:rPr>
        <w:t>жизни.</w:t>
      </w:r>
    </w:p>
    <w:p w14:paraId="0E000000" w14:textId="77777777" w:rsidR="00844D4A" w:rsidRDefault="002672F8">
      <w:pPr>
        <w:pStyle w:val="2"/>
        <w:ind w:left="11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 xml:space="preserve">ЦЕЛИ ИЗУЧЕНИЯ УЧЕБНОГО ПРЕДМЕТА </w:t>
      </w:r>
      <w:r>
        <w:rPr>
          <w:rFonts w:ascii="Times New Roman" w:hAnsi="Times New Roman"/>
          <w:color w:val="231F20"/>
          <w:spacing w:val="-2"/>
          <w:sz w:val="28"/>
        </w:rPr>
        <w:t>«БИОЛОГИЯ»</w:t>
      </w:r>
    </w:p>
    <w:p w14:paraId="0F000000" w14:textId="77777777" w:rsidR="00844D4A" w:rsidRDefault="002672F8">
      <w:pPr>
        <w:spacing w:before="58"/>
        <w:ind w:left="117" w:right="114" w:firstLine="2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Целями изучения биологии на уровне основного общего образования являются:</w:t>
      </w:r>
    </w:p>
    <w:p w14:paraId="10000000" w14:textId="77777777" w:rsidR="00844D4A" w:rsidRDefault="002672F8">
      <w:pPr>
        <w:numPr>
          <w:ilvl w:val="0"/>
          <w:numId w:val="1"/>
        </w:numPr>
        <w:tabs>
          <w:tab w:val="left" w:pos="344"/>
        </w:tabs>
        <w:spacing w:before="1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форм</w:t>
      </w:r>
      <w:r>
        <w:rPr>
          <w:rFonts w:ascii="Times New Roman" w:hAnsi="Times New Roman"/>
          <w:color w:val="231F20"/>
          <w:sz w:val="28"/>
        </w:rPr>
        <w:t>ирование системы знаний о признаках и процессах жизнедеятельности биологических систем разного уровня органи</w:t>
      </w:r>
      <w:r>
        <w:rPr>
          <w:rFonts w:ascii="Times New Roman" w:hAnsi="Times New Roman"/>
          <w:color w:val="231F20"/>
          <w:spacing w:val="-2"/>
          <w:sz w:val="28"/>
        </w:rPr>
        <w:t>зации;</w:t>
      </w:r>
    </w:p>
    <w:p w14:paraId="11000000" w14:textId="77777777" w:rsidR="00844D4A" w:rsidRDefault="002672F8">
      <w:pPr>
        <w:numPr>
          <w:ilvl w:val="0"/>
          <w:numId w:val="1"/>
        </w:numPr>
        <w:tabs>
          <w:tab w:val="left" w:pos="344"/>
        </w:tabs>
        <w:spacing w:before="3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lastRenderedPageBreak/>
        <w:t>формирование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системы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знаний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об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особенностях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строения,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231F20"/>
          <w:sz w:val="28"/>
        </w:rPr>
        <w:t>жиз</w:t>
      </w:r>
      <w:proofErr w:type="spellEnd"/>
      <w:r>
        <w:rPr>
          <w:rFonts w:ascii="Times New Roman" w:hAnsi="Times New Roman"/>
          <w:color w:val="231F20"/>
          <w:sz w:val="28"/>
        </w:rPr>
        <w:t xml:space="preserve">- </w:t>
      </w:r>
      <w:proofErr w:type="spellStart"/>
      <w:r>
        <w:rPr>
          <w:rFonts w:ascii="Times New Roman" w:hAnsi="Times New Roman"/>
          <w:color w:val="231F20"/>
          <w:sz w:val="28"/>
        </w:rPr>
        <w:t>недеятельности</w:t>
      </w:r>
      <w:proofErr w:type="spellEnd"/>
      <w:proofErr w:type="gramEnd"/>
      <w:r>
        <w:rPr>
          <w:rFonts w:ascii="Times New Roman" w:hAnsi="Times New Roman"/>
          <w:color w:val="231F20"/>
          <w:sz w:val="28"/>
        </w:rPr>
        <w:t xml:space="preserve"> организма человека, условиях сохранения его </w:t>
      </w:r>
      <w:r>
        <w:rPr>
          <w:rFonts w:ascii="Times New Roman" w:hAnsi="Times New Roman"/>
          <w:color w:val="231F20"/>
          <w:spacing w:val="-2"/>
          <w:sz w:val="28"/>
        </w:rPr>
        <w:t>здоровья;</w:t>
      </w:r>
    </w:p>
    <w:p w14:paraId="12000000" w14:textId="77777777" w:rsidR="00844D4A" w:rsidRDefault="002672F8">
      <w:pPr>
        <w:numPr>
          <w:ilvl w:val="0"/>
          <w:numId w:val="1"/>
        </w:numPr>
        <w:tabs>
          <w:tab w:val="left" w:pos="344"/>
        </w:tabs>
        <w:spacing w:before="2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pacing w:val="-2"/>
          <w:sz w:val="28"/>
        </w:rPr>
        <w:t xml:space="preserve">формирование умений применять методы биологической науки </w:t>
      </w:r>
      <w:r>
        <w:rPr>
          <w:rFonts w:ascii="Times New Roman" w:hAnsi="Times New Roman"/>
          <w:color w:val="231F20"/>
          <w:sz w:val="28"/>
        </w:rPr>
        <w:t xml:space="preserve">для изучения биологических систем, в том числе и организма </w:t>
      </w:r>
      <w:r>
        <w:rPr>
          <w:rFonts w:ascii="Times New Roman" w:hAnsi="Times New Roman"/>
          <w:color w:val="231F20"/>
          <w:spacing w:val="-2"/>
          <w:sz w:val="28"/>
        </w:rPr>
        <w:t>человека;</w:t>
      </w:r>
    </w:p>
    <w:p w14:paraId="13000000" w14:textId="77777777" w:rsidR="00844D4A" w:rsidRDefault="002672F8">
      <w:pPr>
        <w:numPr>
          <w:ilvl w:val="0"/>
          <w:numId w:val="1"/>
        </w:numPr>
        <w:tabs>
          <w:tab w:val="left" w:pos="344"/>
        </w:tabs>
        <w:spacing w:before="3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 xml:space="preserve">формирование умений использовать информацию о современных достижениях в области биологии для объяснения процессов и явлений живой </w:t>
      </w:r>
      <w:r>
        <w:rPr>
          <w:rFonts w:ascii="Times New Roman" w:hAnsi="Times New Roman"/>
          <w:color w:val="231F20"/>
          <w:sz w:val="28"/>
        </w:rPr>
        <w:t>природы и жизнедеятельности собственного организма;</w:t>
      </w:r>
    </w:p>
    <w:p w14:paraId="14000000" w14:textId="77777777" w:rsidR="00844D4A" w:rsidRDefault="002672F8">
      <w:pPr>
        <w:numPr>
          <w:ilvl w:val="0"/>
          <w:numId w:val="1"/>
        </w:numPr>
        <w:tabs>
          <w:tab w:val="left" w:pos="344"/>
        </w:tabs>
        <w:spacing w:before="3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15000000" w14:textId="77777777" w:rsidR="00844D4A" w:rsidRDefault="002672F8">
      <w:pPr>
        <w:numPr>
          <w:ilvl w:val="0"/>
          <w:numId w:val="1"/>
        </w:numPr>
        <w:tabs>
          <w:tab w:val="left" w:pos="344"/>
        </w:tabs>
        <w:spacing w:before="4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формирование эколо</w:t>
      </w:r>
      <w:r>
        <w:rPr>
          <w:rFonts w:ascii="Times New Roman" w:hAnsi="Times New Roman"/>
          <w:color w:val="231F20"/>
          <w:sz w:val="28"/>
        </w:rPr>
        <w:t>гической культуры в целях сохранения собственного здоровья и охраны окружающей среды.</w:t>
      </w:r>
    </w:p>
    <w:p w14:paraId="16000000" w14:textId="77777777" w:rsidR="00844D4A" w:rsidRDefault="002672F8">
      <w:pPr>
        <w:spacing w:before="115"/>
        <w:ind w:left="117" w:right="114" w:firstLine="2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 xml:space="preserve">Достижение целей обеспечивается решением следующих </w:t>
      </w:r>
      <w:r>
        <w:rPr>
          <w:rFonts w:ascii="Times New Roman" w:hAnsi="Times New Roman"/>
          <w:color w:val="231F20"/>
          <w:spacing w:val="-2"/>
          <w:sz w:val="28"/>
        </w:rPr>
        <w:t>ЗАДАЧ:</w:t>
      </w:r>
    </w:p>
    <w:p w14:paraId="17000000" w14:textId="77777777" w:rsidR="00844D4A" w:rsidRDefault="002672F8">
      <w:pPr>
        <w:numPr>
          <w:ilvl w:val="0"/>
          <w:numId w:val="1"/>
        </w:numPr>
        <w:tabs>
          <w:tab w:val="left" w:pos="344"/>
        </w:tabs>
        <w:spacing w:before="1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приобретение знаний обучающимися о живой природе, закономерностях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строения,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жизнедеятельности</w:t>
      </w:r>
      <w:r>
        <w:rPr>
          <w:rFonts w:ascii="Times New Roman" w:hAnsi="Times New Roman"/>
          <w:color w:val="231F20"/>
          <w:spacing w:val="-11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и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proofErr w:type="spellStart"/>
      <w:r>
        <w:rPr>
          <w:rFonts w:ascii="Times New Roman" w:hAnsi="Times New Roman"/>
          <w:color w:val="231F20"/>
          <w:sz w:val="28"/>
        </w:rPr>
        <w:t>средообразующей</w:t>
      </w:r>
      <w:proofErr w:type="spellEnd"/>
      <w:r>
        <w:rPr>
          <w:rFonts w:ascii="Times New Roman" w:hAnsi="Times New Roman"/>
          <w:color w:val="231F20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роли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организмов;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человеке</w:t>
      </w:r>
      <w:r>
        <w:rPr>
          <w:rFonts w:ascii="Times New Roman" w:hAnsi="Times New Roman"/>
          <w:color w:val="231F20"/>
          <w:spacing w:val="-11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как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биосоциальном</w:t>
      </w:r>
      <w:r>
        <w:rPr>
          <w:rFonts w:ascii="Times New Roman" w:hAnsi="Times New Roman"/>
          <w:color w:val="231F20"/>
          <w:spacing w:val="-11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существе;</w:t>
      </w:r>
      <w:r>
        <w:rPr>
          <w:rFonts w:ascii="Times New Roman" w:hAnsi="Times New Roman"/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о</w:t>
      </w:r>
      <w:r>
        <w:rPr>
          <w:rFonts w:ascii="Times New Roman" w:hAnsi="Times New Roman"/>
          <w:color w:val="231F20"/>
          <w:spacing w:val="-11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роли биологической науки в практической деятельности людей;</w:t>
      </w:r>
    </w:p>
    <w:p w14:paraId="18000000" w14:textId="77777777" w:rsidR="00844D4A" w:rsidRDefault="002672F8">
      <w:pPr>
        <w:numPr>
          <w:ilvl w:val="0"/>
          <w:numId w:val="1"/>
        </w:numPr>
        <w:tabs>
          <w:tab w:val="left" w:pos="344"/>
        </w:tabs>
        <w:spacing w:before="86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19000000" w14:textId="77777777" w:rsidR="00844D4A" w:rsidRDefault="002672F8">
      <w:pPr>
        <w:numPr>
          <w:ilvl w:val="0"/>
          <w:numId w:val="1"/>
        </w:numPr>
        <w:tabs>
          <w:tab w:val="left" w:pos="344"/>
        </w:tabs>
        <w:spacing w:before="2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освоение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приёмов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работы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с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биологической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информацией,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в</w:t>
      </w:r>
      <w:r>
        <w:rPr>
          <w:rFonts w:ascii="Times New Roman" w:hAnsi="Times New Roman"/>
          <w:color w:val="231F20"/>
          <w:spacing w:val="-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том числе о современных достижениях в области биологии, её анализ и критическое оценивание;</w:t>
      </w:r>
    </w:p>
    <w:p w14:paraId="1A000000" w14:textId="77777777" w:rsidR="00844D4A" w:rsidRDefault="002672F8">
      <w:pPr>
        <w:numPr>
          <w:ilvl w:val="0"/>
          <w:numId w:val="1"/>
        </w:numPr>
        <w:tabs>
          <w:tab w:val="left" w:pos="344"/>
        </w:tabs>
        <w:spacing w:before="3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воспитание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биологически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и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экологически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грамотной</w:t>
      </w:r>
      <w:r>
        <w:rPr>
          <w:rFonts w:ascii="Times New Roman" w:hAnsi="Times New Roman"/>
          <w:color w:val="231F20"/>
          <w:spacing w:val="-4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личности, готовой</w:t>
      </w:r>
      <w:r>
        <w:rPr>
          <w:rFonts w:ascii="Times New Roman" w:hAnsi="Times New Roman"/>
          <w:color w:val="231F20"/>
          <w:spacing w:val="-8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к</w:t>
      </w:r>
      <w:r>
        <w:rPr>
          <w:rFonts w:ascii="Times New Roman" w:hAnsi="Times New Roman"/>
          <w:color w:val="231F20"/>
          <w:spacing w:val="-9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сохранению</w:t>
      </w:r>
      <w:r>
        <w:rPr>
          <w:rFonts w:ascii="Times New Roman" w:hAnsi="Times New Roman"/>
          <w:color w:val="231F20"/>
          <w:spacing w:val="-8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собственного</w:t>
      </w:r>
      <w:r>
        <w:rPr>
          <w:rFonts w:ascii="Times New Roman" w:hAnsi="Times New Roman"/>
          <w:color w:val="231F20"/>
          <w:spacing w:val="-9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здоровья</w:t>
      </w:r>
      <w:r>
        <w:rPr>
          <w:rFonts w:ascii="Times New Roman" w:hAnsi="Times New Roman"/>
          <w:color w:val="231F20"/>
          <w:spacing w:val="-8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и</w:t>
      </w:r>
      <w:r>
        <w:rPr>
          <w:rFonts w:ascii="Times New Roman" w:hAnsi="Times New Roman"/>
          <w:color w:val="231F20"/>
          <w:spacing w:val="-9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охраны</w:t>
      </w:r>
      <w:r>
        <w:rPr>
          <w:rFonts w:ascii="Times New Roman" w:hAnsi="Times New Roman"/>
          <w:color w:val="231F20"/>
          <w:spacing w:val="-8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окружающей среды.</w:t>
      </w:r>
    </w:p>
    <w:p w14:paraId="1B000000" w14:textId="77777777" w:rsidR="00844D4A" w:rsidRDefault="00844D4A">
      <w:pPr>
        <w:spacing w:before="4"/>
        <w:ind w:left="117" w:right="114" w:firstLine="226"/>
        <w:jc w:val="both"/>
        <w:rPr>
          <w:rFonts w:ascii="Times New Roman" w:hAnsi="Times New Roman"/>
          <w:sz w:val="28"/>
        </w:rPr>
      </w:pPr>
    </w:p>
    <w:p w14:paraId="1C000000" w14:textId="77777777" w:rsidR="00844D4A" w:rsidRDefault="002672F8">
      <w:pPr>
        <w:pStyle w:val="2"/>
        <w:spacing w:before="197" w:line="228" w:lineRule="auto"/>
        <w:ind w:left="118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МЕСТО УЧЕБНОГО ПРЕДМЕТА «БИОЛОГИЯ» В УЧЕБНОМ ПЛАНЕ</w:t>
      </w:r>
    </w:p>
    <w:p w14:paraId="1D000000" w14:textId="3D9E98CE" w:rsidR="00844D4A" w:rsidRDefault="002672F8">
      <w:pPr>
        <w:spacing w:before="32"/>
        <w:ind w:left="117" w:right="114" w:firstLine="2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</w:t>
      </w:r>
      <w:r>
        <w:rPr>
          <w:rFonts w:ascii="Times New Roman" w:hAnsi="Times New Roman"/>
          <w:color w:val="231F20"/>
          <w:sz w:val="28"/>
        </w:rPr>
        <w:t xml:space="preserve"> пять лет обучения: из расчёта с 5 по</w:t>
      </w:r>
      <w:r w:rsidR="00906E0C">
        <w:rPr>
          <w:rFonts w:ascii="Times New Roman" w:hAnsi="Times New Roman"/>
          <w:color w:val="231F20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7 класс—1час в неделю, в 8—9 классах — 2 часа в неделю. В тематическом планировании для каждого класса предлагается резерв времени, который учитель может использовать по своему усмотрен</w:t>
      </w:r>
      <w:r w:rsidR="00906E0C">
        <w:rPr>
          <w:rFonts w:ascii="Times New Roman" w:hAnsi="Times New Roman"/>
          <w:color w:val="231F20"/>
          <w:sz w:val="28"/>
        </w:rPr>
        <w:t xml:space="preserve">ию, в том числе </w:t>
      </w:r>
      <w:proofErr w:type="gramStart"/>
      <w:r w:rsidR="00906E0C">
        <w:rPr>
          <w:rFonts w:ascii="Times New Roman" w:hAnsi="Times New Roman"/>
          <w:color w:val="231F20"/>
          <w:sz w:val="28"/>
        </w:rPr>
        <w:t xml:space="preserve">для </w:t>
      </w:r>
      <w:r>
        <w:rPr>
          <w:rFonts w:ascii="Times New Roman" w:hAnsi="Times New Roman"/>
          <w:color w:val="231F20"/>
          <w:sz w:val="28"/>
        </w:rPr>
        <w:t xml:space="preserve"> с</w:t>
      </w:r>
      <w:r>
        <w:rPr>
          <w:rFonts w:ascii="Times New Roman" w:hAnsi="Times New Roman"/>
          <w:color w:val="231F20"/>
          <w:sz w:val="28"/>
        </w:rPr>
        <w:t>амостоятельных</w:t>
      </w:r>
      <w:proofErr w:type="gramEnd"/>
      <w:r>
        <w:rPr>
          <w:rFonts w:ascii="Times New Roman" w:hAnsi="Times New Roman"/>
          <w:color w:val="231F20"/>
          <w:sz w:val="28"/>
        </w:rPr>
        <w:t xml:space="preserve"> работ и обобщающих уроков.</w:t>
      </w:r>
    </w:p>
    <w:p w14:paraId="1E000000" w14:textId="77777777" w:rsidR="00844D4A" w:rsidRDefault="00844D4A">
      <w:pPr>
        <w:rPr>
          <w:sz w:val="28"/>
        </w:rPr>
      </w:pPr>
    </w:p>
    <w:sectPr w:rsidR="00844D4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61863"/>
    <w:multiLevelType w:val="multilevel"/>
    <w:tmpl w:val="7568B5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4D4A"/>
    <w:rsid w:val="002672F8"/>
    <w:rsid w:val="00844D4A"/>
    <w:rsid w:val="0090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4A5D2-D4A6-489A-BC1F-4A9DB393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2</cp:revision>
  <dcterms:created xsi:type="dcterms:W3CDTF">2023-09-21T07:37:00Z</dcterms:created>
  <dcterms:modified xsi:type="dcterms:W3CDTF">2023-09-21T08:03:00Z</dcterms:modified>
</cp:coreProperties>
</file>