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83" w:rsidRDefault="00E568BB" w:rsidP="009A41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40.5pt">
            <v:imagedata r:id="rId5" o:title="WhatsApp Image 2022-08-29 at 19.48.41"/>
          </v:shape>
        </w:pict>
      </w:r>
    </w:p>
    <w:p w:rsidR="002B4E5A" w:rsidRDefault="002B4E5A" w:rsidP="002B4E5A">
      <w:pPr>
        <w:spacing w:line="346" w:lineRule="exact"/>
        <w:rPr>
          <w:sz w:val="24"/>
          <w:szCs w:val="24"/>
        </w:rPr>
      </w:pPr>
    </w:p>
    <w:p w:rsidR="00E568BB" w:rsidRDefault="00E568BB" w:rsidP="002B4E5A">
      <w:pPr>
        <w:ind w:right="-299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568BB" w:rsidRDefault="00E568BB" w:rsidP="002B4E5A">
      <w:pPr>
        <w:ind w:right="-299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568BB" w:rsidRDefault="00E568BB" w:rsidP="002B4E5A">
      <w:pPr>
        <w:ind w:right="-299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568BB" w:rsidRDefault="00E568BB" w:rsidP="002B4E5A">
      <w:pPr>
        <w:ind w:right="-299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568BB" w:rsidRDefault="00E568BB" w:rsidP="002B4E5A">
      <w:pPr>
        <w:ind w:right="-299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568BB" w:rsidRDefault="00E568BB" w:rsidP="002B4E5A">
      <w:pPr>
        <w:ind w:right="-299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2B4E5A" w:rsidRDefault="002B4E5A" w:rsidP="002B4E5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</w:t>
      </w:r>
    </w:p>
    <w:p w:rsidR="002B4E5A" w:rsidRDefault="002B4E5A" w:rsidP="002B4E5A">
      <w:pPr>
        <w:spacing w:line="55" w:lineRule="exact"/>
        <w:rPr>
          <w:sz w:val="24"/>
          <w:szCs w:val="24"/>
        </w:rPr>
      </w:pPr>
    </w:p>
    <w:p w:rsidR="00E320FE" w:rsidRDefault="002B4E5A" w:rsidP="002B4E5A">
      <w:pPr>
        <w:spacing w:line="200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об использовании Государственных символов Российской Федерации</w:t>
      </w:r>
    </w:p>
    <w:p w:rsidR="00E320FE" w:rsidRDefault="00E320FE">
      <w:pPr>
        <w:spacing w:line="200" w:lineRule="exact"/>
        <w:rPr>
          <w:sz w:val="24"/>
          <w:szCs w:val="24"/>
        </w:rPr>
      </w:pPr>
    </w:p>
    <w:p w:rsidR="00E320FE" w:rsidRDefault="00E320FE">
      <w:pPr>
        <w:spacing w:line="200" w:lineRule="exact"/>
        <w:rPr>
          <w:sz w:val="24"/>
          <w:szCs w:val="24"/>
        </w:rPr>
      </w:pPr>
    </w:p>
    <w:p w:rsidR="00E320FE" w:rsidRDefault="00B06A8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E320FE" w:rsidRDefault="00E320FE">
      <w:pPr>
        <w:spacing w:line="43" w:lineRule="exact"/>
        <w:rPr>
          <w:sz w:val="20"/>
          <w:szCs w:val="20"/>
        </w:rPr>
      </w:pPr>
    </w:p>
    <w:p w:rsidR="00E320FE" w:rsidRPr="00956C6D" w:rsidRDefault="00B06A8A" w:rsidP="00956C6D">
      <w:pPr>
        <w:pStyle w:val="a4"/>
        <w:numPr>
          <w:ilvl w:val="1"/>
          <w:numId w:val="9"/>
        </w:numPr>
        <w:rPr>
          <w:sz w:val="20"/>
          <w:szCs w:val="20"/>
        </w:rPr>
      </w:pPr>
      <w:r w:rsidRPr="00956C6D">
        <w:rPr>
          <w:rFonts w:eastAsia="Times New Roman"/>
          <w:sz w:val="24"/>
          <w:szCs w:val="24"/>
        </w:rPr>
        <w:t xml:space="preserve">Настоящее Положение  Государственных символов Российской Федерации  </w:t>
      </w:r>
      <w:proofErr w:type="gramStart"/>
      <w:r w:rsidRPr="00956C6D">
        <w:rPr>
          <w:rFonts w:eastAsia="Times New Roman"/>
          <w:sz w:val="24"/>
          <w:szCs w:val="24"/>
        </w:rPr>
        <w:t>в</w:t>
      </w:r>
      <w:proofErr w:type="gramEnd"/>
    </w:p>
    <w:p w:rsidR="00E320FE" w:rsidRDefault="00E320FE">
      <w:pPr>
        <w:spacing w:line="53" w:lineRule="exact"/>
        <w:rPr>
          <w:sz w:val="20"/>
          <w:szCs w:val="20"/>
        </w:rPr>
      </w:pPr>
    </w:p>
    <w:p w:rsidR="00E320FE" w:rsidRPr="00956C6D" w:rsidRDefault="00956C6D" w:rsidP="00956C6D">
      <w:pPr>
        <w:spacing w:line="27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МБОУ «Средняя школа № 29 им. И.Н.Зикеева»</w:t>
      </w:r>
      <w:r w:rsidR="00B06A8A">
        <w:rPr>
          <w:rFonts w:eastAsia="Times New Roman"/>
          <w:sz w:val="24"/>
          <w:szCs w:val="24"/>
        </w:rPr>
        <w:t xml:space="preserve"> </w:t>
      </w:r>
      <w:r w:rsidR="002B4E5A">
        <w:rPr>
          <w:rFonts w:eastAsia="Times New Roman"/>
          <w:sz w:val="24"/>
          <w:szCs w:val="24"/>
        </w:rPr>
        <w:t xml:space="preserve">города Курска </w:t>
      </w:r>
      <w:r w:rsidR="00B06A8A">
        <w:rPr>
          <w:rFonts w:eastAsia="Times New Roman"/>
          <w:sz w:val="24"/>
          <w:szCs w:val="24"/>
        </w:rPr>
        <w:t>(далее – Положение) разработано в целях исполнения требований подпункта «а» пункта 1 перечня поручений по итогам встречи Президента Российской Федерации с общественностью по вопросам общего образования 25 августа 2021 г. от 30 сентября 2021 № Пр-1845 об использовании государственных символов Российской Федерации в государственных и муниципальных общеобразовательных организациях, а также согласно протокольному</w:t>
      </w:r>
      <w:proofErr w:type="gramEnd"/>
      <w:r w:rsidR="00B06A8A">
        <w:rPr>
          <w:rFonts w:eastAsia="Times New Roman"/>
          <w:sz w:val="24"/>
          <w:szCs w:val="24"/>
        </w:rPr>
        <w:t xml:space="preserve"> </w:t>
      </w:r>
      <w:proofErr w:type="gramStart"/>
      <w:r w:rsidR="00B06A8A">
        <w:rPr>
          <w:rFonts w:eastAsia="Times New Roman"/>
          <w:sz w:val="24"/>
          <w:szCs w:val="24"/>
        </w:rPr>
        <w:t>решению по итогам заседания Межведомственной комиссии по историческому просвещению от 24 марта 2022 № 2 в части разработки и поэтапного внедрения (начиная</w:t>
      </w:r>
      <w:r>
        <w:rPr>
          <w:sz w:val="20"/>
          <w:szCs w:val="20"/>
        </w:rPr>
        <w:t xml:space="preserve"> с </w:t>
      </w:r>
      <w:r w:rsidR="00B06A8A">
        <w:rPr>
          <w:rFonts w:eastAsia="Times New Roman"/>
          <w:sz w:val="24"/>
          <w:szCs w:val="24"/>
        </w:rPr>
        <w:t>12 апреля 2022) предложений и комплекса мер по изучению истории государственных символов Российской Федерации, церемонии поднятия Государственного флага Российской Федерации и исполнению Государственного гимна Российской Федерации (краткой версии) в практику работы государственных и муниципальных</w:t>
      </w:r>
      <w:r>
        <w:rPr>
          <w:sz w:val="20"/>
          <w:szCs w:val="20"/>
        </w:rPr>
        <w:t xml:space="preserve"> </w:t>
      </w:r>
      <w:r w:rsidR="00B06A8A">
        <w:rPr>
          <w:rFonts w:eastAsia="Times New Roman"/>
          <w:sz w:val="24"/>
          <w:szCs w:val="24"/>
        </w:rPr>
        <w:t>общеобразовательных организаций, учреждений среднего</w:t>
      </w:r>
      <w:proofErr w:type="gramEnd"/>
      <w:r w:rsidR="00B06A8A">
        <w:rPr>
          <w:rFonts w:eastAsia="Times New Roman"/>
          <w:sz w:val="24"/>
          <w:szCs w:val="24"/>
        </w:rPr>
        <w:t xml:space="preserve"> профессионального образования, Минпросвещения России с учетом рекомендаций Геральдического Совета при Президенте Российской Федерации на основе методических рекомендаций по использованию и включению в содержание процесса обучения и воспитания государственных символов Российской Федерации, утвержденных Письмом Министерства просвещения РФ от 15 апреля 2022 г. № СК-295/06 «Об использовании государственных символов Российской Федерации».</w:t>
      </w:r>
    </w:p>
    <w:p w:rsidR="00E320FE" w:rsidRDefault="00E320FE">
      <w:pPr>
        <w:spacing w:line="16" w:lineRule="exact"/>
        <w:rPr>
          <w:rFonts w:eastAsia="Times New Roman"/>
          <w:sz w:val="24"/>
          <w:szCs w:val="24"/>
        </w:rPr>
      </w:pPr>
    </w:p>
    <w:p w:rsidR="00E320FE" w:rsidRDefault="00B06A8A" w:rsidP="00956C6D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 Положение определяет порядок использования государственных символов Российской Федерации и обращения к ним в условиях образовательного процессы</w:t>
      </w:r>
      <w:r w:rsidR="00956C6D">
        <w:rPr>
          <w:rFonts w:eastAsia="Times New Roman"/>
          <w:sz w:val="24"/>
          <w:szCs w:val="24"/>
        </w:rPr>
        <w:t xml:space="preserve"> МБОУ «Средняя школа № 29 им. И.Н.Зикеева».</w:t>
      </w:r>
    </w:p>
    <w:p w:rsidR="00E320FE" w:rsidRDefault="00B06A8A">
      <w:pPr>
        <w:numPr>
          <w:ilvl w:val="1"/>
          <w:numId w:val="2"/>
        </w:numPr>
        <w:tabs>
          <w:tab w:val="left" w:pos="1244"/>
        </w:tabs>
        <w:spacing w:line="26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использования Государственного флага Российской Федерации в </w:t>
      </w:r>
      <w:r w:rsidR="00956C6D"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24"/>
          <w:szCs w:val="24"/>
        </w:rPr>
        <w:t xml:space="preserve">БОУ </w:t>
      </w:r>
      <w:r w:rsidR="00956C6D">
        <w:rPr>
          <w:rFonts w:eastAsia="Times New Roman"/>
          <w:b/>
          <w:bCs/>
          <w:sz w:val="24"/>
          <w:szCs w:val="24"/>
        </w:rPr>
        <w:t xml:space="preserve">«Средняя школа № 29 им. И.Н.Зикеева» </w:t>
      </w:r>
      <w:proofErr w:type="gramStart"/>
      <w:r w:rsidR="00956C6D">
        <w:rPr>
          <w:rFonts w:eastAsia="Times New Roman"/>
          <w:b/>
          <w:bCs/>
          <w:sz w:val="24"/>
          <w:szCs w:val="24"/>
        </w:rPr>
        <w:t>г</w:t>
      </w:r>
      <w:proofErr w:type="gramEnd"/>
      <w:r w:rsidR="00956C6D">
        <w:rPr>
          <w:rFonts w:eastAsia="Times New Roman"/>
          <w:b/>
          <w:bCs/>
          <w:sz w:val="24"/>
          <w:szCs w:val="24"/>
        </w:rPr>
        <w:t>. Курска</w:t>
      </w:r>
    </w:p>
    <w:p w:rsidR="00E320FE" w:rsidRDefault="00E320FE">
      <w:pPr>
        <w:spacing w:line="28" w:lineRule="exact"/>
        <w:rPr>
          <w:rFonts w:eastAsia="Times New Roman"/>
          <w:b/>
          <w:bCs/>
          <w:sz w:val="24"/>
          <w:szCs w:val="24"/>
        </w:rPr>
      </w:pPr>
    </w:p>
    <w:p w:rsidR="00E320FE" w:rsidRDefault="00B06A8A">
      <w:pPr>
        <w:spacing w:line="270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2.1 Государственный флаг 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</w:t>
      </w:r>
      <w:proofErr w:type="gramEnd"/>
      <w:r>
        <w:rPr>
          <w:rFonts w:eastAsia="Times New Roman"/>
          <w:sz w:val="24"/>
          <w:szCs w:val="24"/>
        </w:rPr>
        <w:t xml:space="preserve"> Отношение ширины флага к его длине 2:3.</w:t>
      </w:r>
    </w:p>
    <w:p w:rsidR="00E320FE" w:rsidRDefault="00E320FE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E320FE" w:rsidRPr="009A4183" w:rsidRDefault="00B06A8A">
      <w:pPr>
        <w:spacing w:line="271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 w:rsidRPr="009A4183">
        <w:rPr>
          <w:rFonts w:eastAsia="Times New Roman"/>
          <w:sz w:val="24"/>
          <w:szCs w:val="24"/>
        </w:rPr>
        <w:t xml:space="preserve">2.2 Государственный флаг Российской Федерации размещен постоянно на флагштоке </w:t>
      </w:r>
      <w:r w:rsidR="00956C6D" w:rsidRPr="009A4183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 w:rsidRPr="009A4183">
        <w:rPr>
          <w:rFonts w:eastAsia="Times New Roman"/>
          <w:sz w:val="24"/>
          <w:szCs w:val="24"/>
        </w:rPr>
        <w:t>вблизи главного входа в здание, а также на флагштоке, размещенном в помещении спортивного зала.</w:t>
      </w:r>
    </w:p>
    <w:p w:rsidR="00E320FE" w:rsidRPr="009A4183" w:rsidRDefault="00E320FE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E320FE" w:rsidRPr="009A4183" w:rsidRDefault="00B06A8A">
      <w:pPr>
        <w:spacing w:line="272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 w:rsidRPr="009A4183">
        <w:rPr>
          <w:rFonts w:eastAsia="Times New Roman"/>
          <w:sz w:val="24"/>
          <w:szCs w:val="24"/>
        </w:rPr>
        <w:t>2.3</w:t>
      </w:r>
      <w:proofErr w:type="gramStart"/>
      <w:r w:rsidRPr="009A4183">
        <w:rPr>
          <w:rFonts w:eastAsia="Times New Roman"/>
          <w:sz w:val="24"/>
          <w:szCs w:val="24"/>
        </w:rPr>
        <w:t xml:space="preserve"> В</w:t>
      </w:r>
      <w:proofErr w:type="gramEnd"/>
      <w:r w:rsidRPr="009A4183">
        <w:rPr>
          <w:rFonts w:eastAsia="Times New Roman"/>
          <w:sz w:val="24"/>
          <w:szCs w:val="24"/>
        </w:rPr>
        <w:t xml:space="preserve"> дни государственных праздников Российской Федерации, при благоприятных погодных условиях церемония торжественного поднятия Государственного флага производится во дворе здания </w:t>
      </w:r>
      <w:r w:rsidR="00956C6D" w:rsidRPr="009A4183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 w:rsidRPr="009A4183">
        <w:rPr>
          <w:rFonts w:eastAsia="Times New Roman"/>
          <w:sz w:val="24"/>
          <w:szCs w:val="24"/>
        </w:rPr>
        <w:t xml:space="preserve"> в присутствии всех обучающихся и педагогов.</w:t>
      </w:r>
    </w:p>
    <w:p w:rsidR="00E320FE" w:rsidRPr="009A4183" w:rsidRDefault="00E320FE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E320FE" w:rsidRDefault="00B06A8A">
      <w:pPr>
        <w:spacing w:line="273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 w:rsidRPr="009A4183">
        <w:rPr>
          <w:rFonts w:eastAsia="Times New Roman"/>
          <w:sz w:val="24"/>
          <w:szCs w:val="24"/>
        </w:rPr>
        <w:t>2.4 Церемония торжественного поднятия Государственного флага в течение учебного года</w:t>
      </w:r>
      <w:proofErr w:type="gramStart"/>
      <w:r w:rsidRPr="009A4183">
        <w:rPr>
          <w:rFonts w:eastAsia="Times New Roman"/>
          <w:sz w:val="24"/>
          <w:szCs w:val="24"/>
        </w:rPr>
        <w:t>.</w:t>
      </w:r>
      <w:proofErr w:type="gramEnd"/>
      <w:r w:rsidRPr="009A4183">
        <w:rPr>
          <w:rFonts w:eastAsia="Times New Roman"/>
          <w:sz w:val="24"/>
          <w:szCs w:val="24"/>
        </w:rPr>
        <w:t xml:space="preserve"> </w:t>
      </w:r>
      <w:proofErr w:type="gramStart"/>
      <w:r w:rsidRPr="009A4183">
        <w:rPr>
          <w:rFonts w:eastAsia="Times New Roman"/>
          <w:sz w:val="24"/>
          <w:szCs w:val="24"/>
        </w:rPr>
        <w:t>в</w:t>
      </w:r>
      <w:proofErr w:type="gramEnd"/>
      <w:r w:rsidRPr="009A4183">
        <w:rPr>
          <w:rFonts w:eastAsia="Times New Roman"/>
          <w:sz w:val="24"/>
          <w:szCs w:val="24"/>
        </w:rPr>
        <w:t xml:space="preserve"> условиях образовательного процесса производится </w:t>
      </w:r>
      <w:r w:rsidR="00407C74" w:rsidRPr="009A4183">
        <w:rPr>
          <w:rFonts w:eastAsia="Times New Roman"/>
          <w:sz w:val="24"/>
          <w:szCs w:val="24"/>
        </w:rPr>
        <w:t>в спортивном зале здания в 7</w:t>
      </w:r>
      <w:r w:rsidRPr="009A4183">
        <w:rPr>
          <w:rFonts w:eastAsia="Times New Roman"/>
          <w:sz w:val="24"/>
          <w:szCs w:val="24"/>
        </w:rPr>
        <w:t xml:space="preserve">.55 минут перед началом первого урока каждого первого дня учебной недели в помещении спортивного зала </w:t>
      </w:r>
      <w:r w:rsidR="00956C6D" w:rsidRPr="009A4183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 w:rsidRPr="009A4183">
        <w:rPr>
          <w:rFonts w:eastAsia="Times New Roman"/>
          <w:sz w:val="24"/>
          <w:szCs w:val="24"/>
        </w:rPr>
        <w:t>в присутствии всех обучающихся и педагогов.</w:t>
      </w:r>
    </w:p>
    <w:p w:rsidR="00E320FE" w:rsidRDefault="00E320FE">
      <w:pPr>
        <w:sectPr w:rsidR="00E320FE">
          <w:pgSz w:w="11900" w:h="16838"/>
          <w:pgMar w:top="1130" w:right="846" w:bottom="864" w:left="1440" w:header="0" w:footer="0" w:gutter="0"/>
          <w:cols w:space="720" w:equalWidth="0">
            <w:col w:w="9620"/>
          </w:cols>
        </w:sectPr>
      </w:pPr>
    </w:p>
    <w:p w:rsidR="00E320FE" w:rsidRDefault="00B06A8A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 Поднятие Государственного флага является почетной обязанностью и поручается обучающимся, добившимся выдающихся результатов в учебной, научной, спортивной, творческой и иной деятельности. Порядок выбора обучающихся для выполнения почетной обязанности определен в Приложении 1 к настоящему Положению.</w:t>
      </w:r>
    </w:p>
    <w:p w:rsidR="00E320FE" w:rsidRDefault="00E320FE">
      <w:pPr>
        <w:spacing w:line="19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 w:rsidR="00E320FE" w:rsidRDefault="00E320FE">
      <w:pPr>
        <w:spacing w:line="18" w:lineRule="exact"/>
        <w:rPr>
          <w:sz w:val="20"/>
          <w:szCs w:val="20"/>
        </w:rPr>
      </w:pPr>
    </w:p>
    <w:p w:rsidR="00E320FE" w:rsidRDefault="00B06A8A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 При одновременном подъеме (размещении) Государственного флага Российской Федерации и других флагов размер флага субъекта Российской Федерации, муниципального образования, общественного объединения либо предприятия, учреждения или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:rsidR="00E320FE" w:rsidRDefault="00E320FE">
      <w:pPr>
        <w:spacing w:line="22" w:lineRule="exact"/>
        <w:rPr>
          <w:sz w:val="20"/>
          <w:szCs w:val="20"/>
        </w:rPr>
      </w:pPr>
    </w:p>
    <w:p w:rsidR="00E320FE" w:rsidRDefault="00B06A8A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 Спуск государственного флаг осуществляется еженедельно в конце учебной недели.</w:t>
      </w:r>
    </w:p>
    <w:p w:rsidR="00E320FE" w:rsidRDefault="00E320FE">
      <w:pPr>
        <w:spacing w:line="25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2.9 Государственный флаг Российской Федерации также может быть поднят (установлен) во время торжественных мероприятий, проводимых </w:t>
      </w:r>
      <w:r w:rsidR="00956C6D">
        <w:rPr>
          <w:rFonts w:eastAsia="Times New Roman"/>
          <w:sz w:val="24"/>
          <w:szCs w:val="24"/>
        </w:rPr>
        <w:t>МБОУ «Средняя школа № 29 им. И.Н.Зикеева»</w:t>
      </w:r>
      <w:r>
        <w:rPr>
          <w:rFonts w:eastAsia="Times New Roman"/>
          <w:sz w:val="24"/>
          <w:szCs w:val="24"/>
        </w:rPr>
        <w:t>.</w:t>
      </w:r>
    </w:p>
    <w:p w:rsidR="00E320FE" w:rsidRDefault="00E320FE">
      <w:pPr>
        <w:spacing w:line="18" w:lineRule="exact"/>
        <w:rPr>
          <w:sz w:val="20"/>
          <w:szCs w:val="20"/>
        </w:rPr>
      </w:pPr>
    </w:p>
    <w:p w:rsidR="00E320FE" w:rsidRDefault="00B06A8A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 В дни траура в верхней части древка Государственного флага Российской Федерации крепится черная лента, длина которой равна длине полотнища флага. Государственный флаг Российской Федерации, поднятый на флагштоке, приспускается до половины высоты флагштока.</w:t>
      </w:r>
    </w:p>
    <w:p w:rsidR="00E320FE" w:rsidRDefault="00E320FE">
      <w:pPr>
        <w:spacing w:line="19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 xml:space="preserve">еред проведением торжественных праздничных мероприятий, а также дней траура и скорби, классными руководителями проводится разъяснительная работа с обучающимися о значимости того или иного важного события в истории России и (или) </w:t>
      </w:r>
      <w:r w:rsidR="00956C6D">
        <w:rPr>
          <w:rFonts w:eastAsia="Times New Roman"/>
          <w:sz w:val="24"/>
          <w:szCs w:val="24"/>
        </w:rPr>
        <w:t>Курска</w:t>
      </w:r>
      <w:r>
        <w:rPr>
          <w:rFonts w:eastAsia="Times New Roman"/>
          <w:sz w:val="24"/>
          <w:szCs w:val="24"/>
        </w:rPr>
        <w:t>.</w:t>
      </w:r>
    </w:p>
    <w:p w:rsidR="00E320FE" w:rsidRDefault="00E320FE">
      <w:pPr>
        <w:spacing w:line="340" w:lineRule="exact"/>
        <w:rPr>
          <w:sz w:val="20"/>
          <w:szCs w:val="20"/>
        </w:rPr>
      </w:pPr>
    </w:p>
    <w:p w:rsidR="00E320FE" w:rsidRDefault="00B06A8A">
      <w:pPr>
        <w:numPr>
          <w:ilvl w:val="0"/>
          <w:numId w:val="3"/>
        </w:numPr>
        <w:tabs>
          <w:tab w:val="left" w:pos="1253"/>
        </w:tabs>
        <w:spacing w:line="26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использования Государственного герба Российской Федерации в </w:t>
      </w:r>
      <w:r w:rsidR="00956C6D"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24"/>
          <w:szCs w:val="24"/>
        </w:rPr>
        <w:t xml:space="preserve">БОУ </w:t>
      </w:r>
      <w:r w:rsidR="00956C6D">
        <w:rPr>
          <w:rFonts w:eastAsia="Times New Roman"/>
          <w:b/>
          <w:bCs/>
          <w:sz w:val="24"/>
          <w:szCs w:val="24"/>
        </w:rPr>
        <w:t>«Средняя школа № 29 им. И.Н.Зикеева» г</w:t>
      </w:r>
      <w:proofErr w:type="gramStart"/>
      <w:r w:rsidR="00956C6D">
        <w:rPr>
          <w:rFonts w:eastAsia="Times New Roman"/>
          <w:b/>
          <w:bCs/>
          <w:sz w:val="24"/>
          <w:szCs w:val="24"/>
        </w:rPr>
        <w:t>.К</w:t>
      </w:r>
      <w:proofErr w:type="gramEnd"/>
      <w:r w:rsidR="00956C6D">
        <w:rPr>
          <w:rFonts w:eastAsia="Times New Roman"/>
          <w:b/>
          <w:bCs/>
          <w:sz w:val="24"/>
          <w:szCs w:val="24"/>
        </w:rPr>
        <w:t>урска.</w:t>
      </w:r>
    </w:p>
    <w:p w:rsidR="00E320FE" w:rsidRDefault="00E320F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E320FE" w:rsidRDefault="00B06A8A">
      <w:pPr>
        <w:spacing w:line="274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 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над ними - одной большой короной, соединёнными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копьём чёрного опрокинутого навзничь и попранного конём дракона.</w:t>
      </w:r>
    </w:p>
    <w:p w:rsidR="00E320FE" w:rsidRDefault="00E320FE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E320FE" w:rsidRDefault="00B06A8A">
      <w:pPr>
        <w:spacing w:line="274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3.2 При одновременном размещении Государственного герба Российской Федерации и иных гербов (геральдических знаков), Государственный герб Российской Федерации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Государственный герб Российской Федерации гербов (но более двух) - левее центра.</w:t>
      </w:r>
    </w:p>
    <w:p w:rsidR="00E320FE" w:rsidRDefault="00E320FE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E320FE" w:rsidRDefault="00B06A8A">
      <w:pPr>
        <w:spacing w:line="270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3.3 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субъекта Российской Федерации, муниципального образования, образовательной</w:t>
      </w:r>
    </w:p>
    <w:p w:rsidR="00E320FE" w:rsidRDefault="00E320FE">
      <w:pPr>
        <w:sectPr w:rsidR="00E320FE">
          <w:pgSz w:w="11900" w:h="16838"/>
          <w:pgMar w:top="1142" w:right="846" w:bottom="550" w:left="1440" w:header="0" w:footer="0" w:gutter="0"/>
          <w:cols w:space="720" w:equalWidth="0">
            <w:col w:w="9620"/>
          </w:cols>
        </w:sectPr>
      </w:pPr>
    </w:p>
    <w:p w:rsidR="00E320FE" w:rsidRDefault="00B06A8A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организации, организации отдыха детей и их оздоровления не может превышать размер Государственного герба Российской Федерации, при этом Государственный герб Российской Федерации не может быть размещен ниже других гербов (геральдических знаков).</w:t>
      </w:r>
    </w:p>
    <w:p w:rsidR="00E320FE" w:rsidRDefault="00E320FE">
      <w:pPr>
        <w:spacing w:line="338" w:lineRule="exact"/>
        <w:rPr>
          <w:sz w:val="20"/>
          <w:szCs w:val="20"/>
        </w:rPr>
      </w:pPr>
    </w:p>
    <w:p w:rsidR="00E320FE" w:rsidRDefault="00B06A8A">
      <w:pPr>
        <w:spacing w:line="26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Порядок использования Государственного Гимна Ро</w:t>
      </w:r>
      <w:r w:rsidR="00956C6D">
        <w:rPr>
          <w:rFonts w:eastAsia="Times New Roman"/>
          <w:b/>
          <w:bCs/>
          <w:sz w:val="24"/>
          <w:szCs w:val="24"/>
        </w:rPr>
        <w:t>ссийской Федерации в М</w:t>
      </w:r>
      <w:r>
        <w:rPr>
          <w:rFonts w:eastAsia="Times New Roman"/>
          <w:b/>
          <w:bCs/>
          <w:sz w:val="24"/>
          <w:szCs w:val="24"/>
        </w:rPr>
        <w:t>БОУ</w:t>
      </w:r>
      <w:r w:rsidR="00956C6D">
        <w:rPr>
          <w:rFonts w:eastAsia="Times New Roman"/>
          <w:b/>
          <w:bCs/>
          <w:sz w:val="24"/>
          <w:szCs w:val="24"/>
        </w:rPr>
        <w:t>»Средняя школа № 29 им. И.Н.Зикеева» г</w:t>
      </w:r>
      <w:proofErr w:type="gramStart"/>
      <w:r w:rsidR="00956C6D">
        <w:rPr>
          <w:rFonts w:eastAsia="Times New Roman"/>
          <w:b/>
          <w:bCs/>
          <w:sz w:val="24"/>
          <w:szCs w:val="24"/>
        </w:rPr>
        <w:t>.К</w:t>
      </w:r>
      <w:proofErr w:type="gramEnd"/>
      <w:r w:rsidR="00956C6D">
        <w:rPr>
          <w:rFonts w:eastAsia="Times New Roman"/>
          <w:b/>
          <w:bCs/>
          <w:sz w:val="24"/>
          <w:szCs w:val="24"/>
        </w:rPr>
        <w:t>урска.</w:t>
      </w:r>
    </w:p>
    <w:p w:rsidR="00E320FE" w:rsidRDefault="00E320FE">
      <w:pPr>
        <w:spacing w:line="26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Церемония поднятия (выноса) Государственного флага Российской Федерации сопровождается исполнением Государственного гимна Российской Федерации (краткой или полной версии).</w:t>
      </w:r>
    </w:p>
    <w:p w:rsidR="00E320FE" w:rsidRDefault="00E320FE">
      <w:pPr>
        <w:spacing w:line="6" w:lineRule="exact"/>
        <w:rPr>
          <w:sz w:val="20"/>
          <w:szCs w:val="20"/>
        </w:rPr>
      </w:pPr>
    </w:p>
    <w:p w:rsidR="00E320FE" w:rsidRDefault="00B06A8A" w:rsidP="00956C6D">
      <w:pPr>
        <w:ind w:left="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 Государственный  гимн  Российской  Федерации  исполняется  в  </w:t>
      </w:r>
      <w:r w:rsidR="00956C6D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>
        <w:rPr>
          <w:rFonts w:eastAsia="Times New Roman"/>
          <w:sz w:val="24"/>
          <w:szCs w:val="24"/>
        </w:rPr>
        <w:t xml:space="preserve"> при использовании средства звуко- и видеозаписи, а также средства теле- и радиотрансляции.</w:t>
      </w:r>
    </w:p>
    <w:p w:rsidR="00E320FE" w:rsidRDefault="00E320FE" w:rsidP="00956C6D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E320FE" w:rsidRDefault="00B06A8A" w:rsidP="00956C6D">
      <w:pPr>
        <w:spacing w:line="27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4.3. Государственный гимн Российской Федерации в </w:t>
      </w:r>
      <w:r w:rsidR="00956C6D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>
        <w:rPr>
          <w:rFonts w:eastAsia="Times New Roman"/>
          <w:sz w:val="24"/>
          <w:szCs w:val="24"/>
        </w:rPr>
        <w:t xml:space="preserve"> должен исполняться в точном соответствии с </w:t>
      </w:r>
      <w:proofErr w:type="gramStart"/>
      <w:r>
        <w:rPr>
          <w:rFonts w:eastAsia="Times New Roman"/>
          <w:sz w:val="24"/>
          <w:szCs w:val="24"/>
        </w:rPr>
        <w:t>утвержденными</w:t>
      </w:r>
      <w:proofErr w:type="gramEnd"/>
      <w:r>
        <w:rPr>
          <w:rFonts w:eastAsia="Times New Roman"/>
          <w:sz w:val="24"/>
          <w:szCs w:val="24"/>
        </w:rPr>
        <w:t xml:space="preserve"> музыкальной редакцией и текстом.</w:t>
      </w:r>
    </w:p>
    <w:p w:rsidR="00E320FE" w:rsidRDefault="00E320FE">
      <w:pPr>
        <w:spacing w:line="7" w:lineRule="exact"/>
        <w:rPr>
          <w:rFonts w:eastAsia="Times New Roman"/>
          <w:sz w:val="24"/>
          <w:szCs w:val="24"/>
        </w:rPr>
      </w:pPr>
    </w:p>
    <w:p w:rsidR="00E320FE" w:rsidRDefault="00B06A8A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Государственный гимн Российской Федерации исполняется:</w:t>
      </w:r>
    </w:p>
    <w:p w:rsidR="00E320FE" w:rsidRDefault="00E320FE">
      <w:pPr>
        <w:spacing w:line="55" w:lineRule="exact"/>
        <w:rPr>
          <w:rFonts w:eastAsia="Times New Roman"/>
          <w:sz w:val="24"/>
          <w:szCs w:val="24"/>
        </w:rPr>
      </w:pPr>
    </w:p>
    <w:p w:rsidR="00E320FE" w:rsidRDefault="00B06A8A">
      <w:pPr>
        <w:numPr>
          <w:ilvl w:val="1"/>
          <w:numId w:val="4"/>
        </w:numPr>
        <w:tabs>
          <w:tab w:val="left" w:pos="1138"/>
        </w:tabs>
        <w:spacing w:line="270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время официальной церемонии подъема Государственного флага Российской Федерации и других официальных церемоний, проводимых в </w:t>
      </w:r>
      <w:r w:rsidR="00956C6D">
        <w:rPr>
          <w:rFonts w:eastAsia="Times New Roman"/>
          <w:sz w:val="24"/>
          <w:szCs w:val="24"/>
        </w:rPr>
        <w:t>МБОУ «Средняя школа № 29 им. И.Н.Зикеева»</w:t>
      </w:r>
      <w:r>
        <w:rPr>
          <w:rFonts w:eastAsia="Times New Roman"/>
          <w:sz w:val="24"/>
          <w:szCs w:val="24"/>
        </w:rPr>
        <w:t>;</w:t>
      </w:r>
    </w:p>
    <w:p w:rsidR="00E320FE" w:rsidRDefault="00E320FE">
      <w:pPr>
        <w:spacing w:line="18" w:lineRule="exact"/>
        <w:rPr>
          <w:rFonts w:eastAsia="Times New Roman"/>
          <w:sz w:val="24"/>
          <w:szCs w:val="24"/>
        </w:rPr>
      </w:pPr>
    </w:p>
    <w:p w:rsidR="00E320FE" w:rsidRDefault="00B06A8A">
      <w:pPr>
        <w:numPr>
          <w:ilvl w:val="1"/>
          <w:numId w:val="4"/>
        </w:numPr>
        <w:tabs>
          <w:tab w:val="left" w:pos="1153"/>
        </w:tabs>
        <w:spacing w:line="27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 первым уроком (занятием) в день начала нового учебного года в </w:t>
      </w:r>
      <w:r w:rsidR="00956C6D">
        <w:rPr>
          <w:rFonts w:eastAsia="Times New Roman"/>
          <w:sz w:val="24"/>
          <w:szCs w:val="24"/>
        </w:rPr>
        <w:t>МБОУ «Средняя школа № 29 им. И.Н.Зикеева»</w:t>
      </w:r>
      <w:r>
        <w:rPr>
          <w:rFonts w:eastAsia="Times New Roman"/>
          <w:sz w:val="24"/>
          <w:szCs w:val="24"/>
        </w:rPr>
        <w:t>, далее – еженедельно перед первым уроком каждый первый день учебной недели в течение учебного года на церемонии поднятия Государственного флага Российской Федерации;</w:t>
      </w:r>
    </w:p>
    <w:p w:rsidR="00E320FE" w:rsidRDefault="00E320FE">
      <w:pPr>
        <w:spacing w:line="18" w:lineRule="exact"/>
        <w:rPr>
          <w:rFonts w:eastAsia="Times New Roman"/>
          <w:sz w:val="24"/>
          <w:szCs w:val="24"/>
        </w:rPr>
      </w:pPr>
    </w:p>
    <w:p w:rsidR="00E320FE" w:rsidRDefault="00B06A8A" w:rsidP="00956C6D">
      <w:pPr>
        <w:numPr>
          <w:ilvl w:val="1"/>
          <w:numId w:val="4"/>
        </w:numPr>
        <w:tabs>
          <w:tab w:val="left" w:pos="1107"/>
        </w:tabs>
        <w:spacing w:line="26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время торжественных, организационных, воспитательных, конкурсных, а также финальных этапов мероприятий, проводимых в </w:t>
      </w:r>
      <w:r w:rsidR="00956C6D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>
        <w:rPr>
          <w:rFonts w:eastAsia="Times New Roman"/>
          <w:sz w:val="24"/>
          <w:szCs w:val="24"/>
        </w:rPr>
        <w:t>(линейки, пятиминутки, собрания, акции, флешмобы, открытие/закрытие мероприятий и др.), в том числе посвященных государственным и муниципальным праздникам;</w:t>
      </w:r>
    </w:p>
    <w:p w:rsidR="00E320FE" w:rsidRDefault="00E320FE">
      <w:pPr>
        <w:spacing w:line="18" w:lineRule="exact"/>
        <w:rPr>
          <w:rFonts w:eastAsia="Times New Roman"/>
          <w:sz w:val="24"/>
          <w:szCs w:val="24"/>
        </w:rPr>
      </w:pPr>
    </w:p>
    <w:p w:rsidR="00E320FE" w:rsidRDefault="00B06A8A">
      <w:pPr>
        <w:spacing w:line="266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 При официальном исполнении Государственного гимна Российской Федерации присутствующие выслушивают его стоя, мужчины – без головных уборов.</w:t>
      </w:r>
    </w:p>
    <w:p w:rsidR="00E320FE" w:rsidRDefault="00E320FE">
      <w:pPr>
        <w:spacing w:line="24" w:lineRule="exact"/>
        <w:rPr>
          <w:rFonts w:eastAsia="Times New Roman"/>
          <w:sz w:val="24"/>
          <w:szCs w:val="24"/>
        </w:rPr>
      </w:pPr>
    </w:p>
    <w:p w:rsidR="00E320FE" w:rsidRDefault="00B06A8A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 Во время исполнения Государственного гимна Российской Федерации, которое сопровождается поднятием Государственного флага Российской Федерации, присутствующие поворачиваются к Государственному флагу Российской Федерации лицом.</w:t>
      </w:r>
    </w:p>
    <w:p w:rsidR="00E320FE" w:rsidRDefault="00E320FE">
      <w:pPr>
        <w:spacing w:line="323" w:lineRule="exact"/>
        <w:rPr>
          <w:sz w:val="20"/>
          <w:szCs w:val="20"/>
        </w:rPr>
      </w:pPr>
    </w:p>
    <w:p w:rsidR="00E320FE" w:rsidRDefault="00B06A8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Обязанности администрации и педагогических работников</w:t>
      </w:r>
    </w:p>
    <w:p w:rsidR="00E320FE" w:rsidRDefault="00E320FE">
      <w:pPr>
        <w:spacing w:line="53" w:lineRule="exact"/>
        <w:rPr>
          <w:sz w:val="20"/>
          <w:szCs w:val="20"/>
        </w:rPr>
      </w:pPr>
    </w:p>
    <w:p w:rsidR="00E320FE" w:rsidRDefault="00B06A8A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 Директор </w:t>
      </w:r>
      <w:r w:rsidR="00956C6D">
        <w:rPr>
          <w:rFonts w:eastAsia="Times New Roman"/>
          <w:sz w:val="24"/>
          <w:szCs w:val="24"/>
        </w:rPr>
        <w:t>МБОУ «Средняя школа № 29 им. И.Н.Зикеева»</w:t>
      </w:r>
      <w:r>
        <w:rPr>
          <w:rFonts w:eastAsia="Times New Roman"/>
          <w:sz w:val="24"/>
          <w:szCs w:val="24"/>
        </w:rPr>
        <w:t>, административно-управленческий персонал, педагогический коллектив обязаны информировать обучающихся о значении государственных символов Российской Федерации, разъяснять их историю в рамках проводимых мероприятий и в течение образовательного процесса при возникновен</w:t>
      </w:r>
      <w:proofErr w:type="gramStart"/>
      <w:r>
        <w:rPr>
          <w:rFonts w:eastAsia="Times New Roman"/>
          <w:sz w:val="24"/>
          <w:szCs w:val="24"/>
        </w:rPr>
        <w:t>ии у о</w:t>
      </w:r>
      <w:proofErr w:type="gramEnd"/>
      <w:r>
        <w:rPr>
          <w:rFonts w:eastAsia="Times New Roman"/>
          <w:sz w:val="24"/>
          <w:szCs w:val="24"/>
        </w:rPr>
        <w:t>бучающихся соответствующих вопросов.</w:t>
      </w:r>
    </w:p>
    <w:p w:rsidR="00E320FE" w:rsidRDefault="00E320FE">
      <w:pPr>
        <w:spacing w:line="16" w:lineRule="exact"/>
        <w:rPr>
          <w:sz w:val="20"/>
          <w:szCs w:val="20"/>
        </w:rPr>
      </w:pPr>
    </w:p>
    <w:p w:rsidR="00E320FE" w:rsidRPr="00956C6D" w:rsidRDefault="00B06A8A" w:rsidP="00956C6D">
      <w:pPr>
        <w:spacing w:line="270" w:lineRule="auto"/>
        <w:ind w:left="260" w:firstLine="708"/>
        <w:jc w:val="both"/>
        <w:rPr>
          <w:sz w:val="20"/>
          <w:szCs w:val="20"/>
        </w:rPr>
        <w:sectPr w:rsidR="00E320FE" w:rsidRPr="00956C6D">
          <w:pgSz w:w="11900" w:h="16838"/>
          <w:pgMar w:top="1142" w:right="846" w:bottom="55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5.2 Директор </w:t>
      </w:r>
      <w:r w:rsidR="00956C6D">
        <w:rPr>
          <w:rFonts w:eastAsia="Times New Roman"/>
          <w:sz w:val="24"/>
          <w:szCs w:val="24"/>
        </w:rPr>
        <w:t>МБОУ «Средняя школа № 29 им. И.Н.Зикеева»</w:t>
      </w:r>
      <w:r>
        <w:rPr>
          <w:rFonts w:eastAsia="Times New Roman"/>
          <w:sz w:val="24"/>
          <w:szCs w:val="24"/>
        </w:rPr>
        <w:t xml:space="preserve">, административно-управленческий персонал, педагогический коллектив обязаны пресекать факты использования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Государственного флага Российской Федерации</w:t>
      </w:r>
    </w:p>
    <w:p w:rsidR="00E320FE" w:rsidRDefault="00B06A8A" w:rsidP="00956C6D">
      <w:pPr>
        <w:spacing w:line="274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Государственного Герба Российской Федерации с нарушением Федерального конституционного закона от 25 декабря 2000 № 1-ФКЗ «О Государственном флаге Российской Федерации», Федерального конституционного закона от 25 декабря 2000 N 2-ФКЗ «О Государственном гербе Российской Федерации», соответственно, а также попытки надругательства над Государственным флагом Российской Федерации, Государственным Гербом Российской Федерации, осуществления в отношении государственных символов Российской Федерации хулиганских действий.</w:t>
      </w:r>
      <w:proofErr w:type="gramEnd"/>
    </w:p>
    <w:p w:rsidR="00E320FE" w:rsidRDefault="00E320FE">
      <w:pPr>
        <w:spacing w:line="17" w:lineRule="exact"/>
        <w:rPr>
          <w:sz w:val="20"/>
          <w:szCs w:val="20"/>
        </w:rPr>
      </w:pPr>
    </w:p>
    <w:p w:rsidR="00E320FE" w:rsidRDefault="00B06A8A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При выявлении фактов использования обучающимися государственных символов Российской Федерации с нарушением законодательства, а также попыток надругательства над Государственным флагом Российской Федерации, Государственным Гербом Российской Федерации, осуществления в отношении государственных символов Российской Федерации хулиганских действий, административно-управленческий персонал, педагогический коллектив проводят беседы с обучающимися – нарушителями, а при выявлении соответствующих обстоятельств неоднократно – с родителями (законными представителями) обучающихся.</w:t>
      </w:r>
    </w:p>
    <w:p w:rsidR="00E320FE" w:rsidRDefault="00E320FE">
      <w:pPr>
        <w:spacing w:line="324" w:lineRule="exact"/>
        <w:rPr>
          <w:sz w:val="20"/>
          <w:szCs w:val="20"/>
        </w:rPr>
      </w:pPr>
    </w:p>
    <w:p w:rsidR="00E320FE" w:rsidRDefault="00B06A8A">
      <w:pPr>
        <w:numPr>
          <w:ilvl w:val="0"/>
          <w:numId w:val="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E320FE" w:rsidRDefault="00E320FE">
      <w:pPr>
        <w:spacing w:line="55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Использование Государственного флага Российской Федерации с нарушением Федерального конституционного закона,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Федерации.</w:t>
      </w:r>
    </w:p>
    <w:p w:rsidR="00E320FE" w:rsidRDefault="00E320FE">
      <w:pPr>
        <w:spacing w:line="23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Использование Государственного герба Российской Федерации с нарушением Федерального конституционного закона,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Федерации.</w:t>
      </w:r>
    </w:p>
    <w:p w:rsidR="00E320FE" w:rsidRDefault="00E320FE">
      <w:pPr>
        <w:spacing w:line="328" w:lineRule="exact"/>
        <w:rPr>
          <w:sz w:val="20"/>
          <w:szCs w:val="20"/>
        </w:rPr>
      </w:pPr>
    </w:p>
    <w:p w:rsidR="00E320FE" w:rsidRDefault="00B06A8A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E320FE" w:rsidRDefault="00E320FE">
      <w:pPr>
        <w:spacing w:line="53" w:lineRule="exact"/>
        <w:rPr>
          <w:sz w:val="20"/>
          <w:szCs w:val="20"/>
        </w:rPr>
      </w:pPr>
    </w:p>
    <w:p w:rsidR="00E320FE" w:rsidRDefault="00B06A8A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Настоящее Положение об использовании государственных символов Российской Федерации в </w:t>
      </w:r>
      <w:r w:rsidR="00956C6D">
        <w:rPr>
          <w:rFonts w:eastAsia="Times New Roman"/>
          <w:sz w:val="24"/>
          <w:szCs w:val="24"/>
        </w:rPr>
        <w:t xml:space="preserve">МБОУ «Средняя школа № 29 им. И.Н.Зикеева» </w:t>
      </w:r>
      <w:r>
        <w:rPr>
          <w:rFonts w:eastAsia="Times New Roman"/>
          <w:sz w:val="24"/>
          <w:szCs w:val="24"/>
        </w:rPr>
        <w:t xml:space="preserve">является локальным нормативным актом МБОУ «Средняя школа № 29 им. И.Н.Зикеева», принимается на Общем собрании работников школы и утверждается приказом директора МБОУ «Средняя школа № 29 им. И.Н.Зикеева»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 Курска.</w:t>
      </w:r>
    </w:p>
    <w:p w:rsidR="00E320FE" w:rsidRDefault="00E320FE">
      <w:pPr>
        <w:spacing w:line="7" w:lineRule="exact"/>
        <w:rPr>
          <w:sz w:val="20"/>
          <w:szCs w:val="20"/>
        </w:rPr>
      </w:pPr>
    </w:p>
    <w:p w:rsidR="00E320FE" w:rsidRDefault="00B06A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Все изменения и дополнения, вносимые в настоящее Положение, оформляются</w:t>
      </w:r>
    </w:p>
    <w:p w:rsidR="00E320FE" w:rsidRDefault="00E320FE">
      <w:pPr>
        <w:spacing w:line="55" w:lineRule="exact"/>
        <w:rPr>
          <w:sz w:val="20"/>
          <w:szCs w:val="20"/>
        </w:rPr>
      </w:pPr>
    </w:p>
    <w:p w:rsidR="00E320FE" w:rsidRDefault="00B06A8A">
      <w:pPr>
        <w:numPr>
          <w:ilvl w:val="0"/>
          <w:numId w:val="7"/>
        </w:numPr>
        <w:tabs>
          <w:tab w:val="left" w:pos="557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E320FE" w:rsidRDefault="00E320FE">
      <w:pPr>
        <w:spacing w:line="26" w:lineRule="exact"/>
        <w:rPr>
          <w:rFonts w:eastAsia="Times New Roman"/>
          <w:sz w:val="24"/>
          <w:szCs w:val="24"/>
        </w:rPr>
      </w:pPr>
    </w:p>
    <w:p w:rsidR="00E320FE" w:rsidRDefault="00B06A8A">
      <w:pPr>
        <w:spacing w:line="27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7.3 Положение об использовании государственных символов Российской Федерации МБОУ «Средняя школа № 29 им. И.Н.Зикеева»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E320FE" w:rsidRDefault="00E320FE">
      <w:pPr>
        <w:spacing w:line="17" w:lineRule="exact"/>
        <w:rPr>
          <w:rFonts w:eastAsia="Times New Roman"/>
          <w:sz w:val="24"/>
          <w:szCs w:val="24"/>
        </w:rPr>
      </w:pPr>
    </w:p>
    <w:p w:rsidR="00E320FE" w:rsidRDefault="00B06A8A">
      <w:pPr>
        <w:spacing w:line="266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7.4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320FE" w:rsidRDefault="00E320FE">
      <w:pPr>
        <w:sectPr w:rsidR="00E320FE">
          <w:pgSz w:w="11900" w:h="16838"/>
          <w:pgMar w:top="1142" w:right="846" w:bottom="1440" w:left="1440" w:header="0" w:footer="0" w:gutter="0"/>
          <w:cols w:space="720" w:equalWidth="0">
            <w:col w:w="9620"/>
          </w:cols>
        </w:sectPr>
      </w:pPr>
    </w:p>
    <w:p w:rsidR="00E320FE" w:rsidRPr="002B4E5A" w:rsidRDefault="00B06A8A">
      <w:pPr>
        <w:jc w:val="right"/>
        <w:rPr>
          <w:sz w:val="20"/>
          <w:szCs w:val="20"/>
          <w:highlight w:val="yellow"/>
        </w:rPr>
      </w:pPr>
      <w:r w:rsidRPr="002B4E5A">
        <w:rPr>
          <w:rFonts w:eastAsia="Times New Roman"/>
          <w:b/>
          <w:bCs/>
          <w:sz w:val="20"/>
          <w:szCs w:val="20"/>
          <w:highlight w:val="yellow"/>
        </w:rPr>
        <w:lastRenderedPageBreak/>
        <w:t>Приложение 1</w:t>
      </w:r>
    </w:p>
    <w:p w:rsidR="00E320FE" w:rsidRPr="002B4E5A" w:rsidRDefault="00E320FE">
      <w:pPr>
        <w:spacing w:line="36" w:lineRule="exact"/>
        <w:rPr>
          <w:sz w:val="20"/>
          <w:szCs w:val="20"/>
          <w:highlight w:val="yellow"/>
        </w:rPr>
      </w:pPr>
    </w:p>
    <w:p w:rsidR="00E320FE" w:rsidRPr="002B4E5A" w:rsidRDefault="00B06A8A">
      <w:pPr>
        <w:jc w:val="right"/>
        <w:rPr>
          <w:sz w:val="20"/>
          <w:szCs w:val="20"/>
          <w:highlight w:val="yellow"/>
        </w:rPr>
      </w:pPr>
      <w:r w:rsidRPr="002B4E5A">
        <w:rPr>
          <w:rFonts w:eastAsia="Times New Roman"/>
          <w:b/>
          <w:bCs/>
          <w:sz w:val="20"/>
          <w:szCs w:val="20"/>
          <w:highlight w:val="yellow"/>
        </w:rPr>
        <w:t>к Положению об использовании</w:t>
      </w:r>
    </w:p>
    <w:p w:rsidR="00E320FE" w:rsidRPr="002B4E5A" w:rsidRDefault="00E320FE">
      <w:pPr>
        <w:spacing w:line="34" w:lineRule="exact"/>
        <w:rPr>
          <w:sz w:val="20"/>
          <w:szCs w:val="20"/>
          <w:highlight w:val="yellow"/>
        </w:rPr>
      </w:pPr>
    </w:p>
    <w:p w:rsidR="00E320FE" w:rsidRPr="002B4E5A" w:rsidRDefault="00B06A8A">
      <w:pPr>
        <w:jc w:val="right"/>
        <w:rPr>
          <w:sz w:val="20"/>
          <w:szCs w:val="20"/>
          <w:highlight w:val="yellow"/>
        </w:rPr>
      </w:pPr>
      <w:r w:rsidRPr="002B4E5A">
        <w:rPr>
          <w:rFonts w:eastAsia="Times New Roman"/>
          <w:b/>
          <w:bCs/>
          <w:sz w:val="20"/>
          <w:szCs w:val="20"/>
          <w:highlight w:val="yellow"/>
        </w:rPr>
        <w:t>государственных символов Российской Федерации</w:t>
      </w:r>
    </w:p>
    <w:p w:rsidR="00E320FE" w:rsidRPr="002B4E5A" w:rsidRDefault="00E320FE">
      <w:pPr>
        <w:spacing w:line="34" w:lineRule="exact"/>
        <w:rPr>
          <w:sz w:val="20"/>
          <w:szCs w:val="20"/>
          <w:highlight w:val="yellow"/>
        </w:rPr>
      </w:pPr>
    </w:p>
    <w:p w:rsidR="00E320FE" w:rsidRPr="002B4E5A" w:rsidRDefault="00B06A8A">
      <w:pPr>
        <w:jc w:val="right"/>
        <w:rPr>
          <w:sz w:val="20"/>
          <w:szCs w:val="20"/>
          <w:highlight w:val="yellow"/>
        </w:rPr>
      </w:pPr>
      <w:r w:rsidRPr="002B4E5A">
        <w:rPr>
          <w:rFonts w:eastAsia="Times New Roman"/>
          <w:b/>
          <w:bCs/>
          <w:sz w:val="20"/>
          <w:szCs w:val="20"/>
          <w:highlight w:val="yellow"/>
        </w:rPr>
        <w:t>№ 191-22,</w:t>
      </w:r>
    </w:p>
    <w:p w:rsidR="00E320FE" w:rsidRPr="002B4E5A" w:rsidRDefault="00E320FE">
      <w:pPr>
        <w:spacing w:line="34" w:lineRule="exact"/>
        <w:rPr>
          <w:sz w:val="20"/>
          <w:szCs w:val="20"/>
          <w:highlight w:val="yellow"/>
        </w:rPr>
      </w:pPr>
    </w:p>
    <w:p w:rsidR="00B06A8A" w:rsidRPr="002B4E5A" w:rsidRDefault="00B06A8A" w:rsidP="00B06A8A">
      <w:pPr>
        <w:jc w:val="right"/>
        <w:rPr>
          <w:rFonts w:eastAsia="Times New Roman"/>
          <w:b/>
          <w:bCs/>
          <w:sz w:val="20"/>
          <w:szCs w:val="20"/>
          <w:highlight w:val="yellow"/>
        </w:rPr>
      </w:pPr>
      <w:proofErr w:type="gramStart"/>
      <w:r w:rsidRPr="002B4E5A">
        <w:rPr>
          <w:rFonts w:eastAsia="Times New Roman"/>
          <w:b/>
          <w:bCs/>
          <w:sz w:val="20"/>
          <w:szCs w:val="20"/>
          <w:highlight w:val="yellow"/>
        </w:rPr>
        <w:t>утвержденному</w:t>
      </w:r>
      <w:proofErr w:type="gramEnd"/>
      <w:r w:rsidRPr="002B4E5A">
        <w:rPr>
          <w:rFonts w:eastAsia="Times New Roman"/>
          <w:b/>
          <w:bCs/>
          <w:sz w:val="20"/>
          <w:szCs w:val="20"/>
          <w:highlight w:val="yellow"/>
        </w:rPr>
        <w:t xml:space="preserve"> приказом </w:t>
      </w:r>
    </w:p>
    <w:p w:rsidR="00E320FE" w:rsidRPr="00B06A8A" w:rsidRDefault="00B06A8A" w:rsidP="00B06A8A">
      <w:pPr>
        <w:jc w:val="right"/>
        <w:rPr>
          <w:b/>
          <w:sz w:val="20"/>
          <w:szCs w:val="20"/>
        </w:rPr>
      </w:pPr>
      <w:r w:rsidRPr="002B4E5A">
        <w:rPr>
          <w:rFonts w:eastAsia="Times New Roman"/>
          <w:b/>
          <w:sz w:val="20"/>
          <w:szCs w:val="20"/>
          <w:highlight w:val="yellow"/>
        </w:rPr>
        <w:t>МБОУ «Средняя школа № 29 им. И.Н.Зикеева»</w:t>
      </w:r>
    </w:p>
    <w:p w:rsidR="00E320FE" w:rsidRDefault="00E320FE">
      <w:pPr>
        <w:spacing w:line="200" w:lineRule="exact"/>
        <w:rPr>
          <w:sz w:val="20"/>
          <w:szCs w:val="20"/>
        </w:rPr>
      </w:pPr>
    </w:p>
    <w:p w:rsidR="00E320FE" w:rsidRDefault="00E320FE">
      <w:pPr>
        <w:spacing w:line="278" w:lineRule="exact"/>
        <w:rPr>
          <w:sz w:val="20"/>
          <w:szCs w:val="20"/>
        </w:rPr>
      </w:pPr>
    </w:p>
    <w:p w:rsidR="00E320FE" w:rsidRDefault="00B06A8A">
      <w:pPr>
        <w:spacing w:line="266" w:lineRule="auto"/>
        <w:ind w:left="1740" w:right="20" w:hanging="74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определения обучающихся для выполнения почетной обязанности по поднятию Государственного флага Российской Федерации</w:t>
      </w:r>
    </w:p>
    <w:p w:rsidR="00E320FE" w:rsidRDefault="00E320FE">
      <w:pPr>
        <w:spacing w:line="341" w:lineRule="exact"/>
        <w:rPr>
          <w:sz w:val="20"/>
          <w:szCs w:val="20"/>
        </w:rPr>
      </w:pPr>
    </w:p>
    <w:p w:rsidR="00E320FE" w:rsidRDefault="00B06A8A" w:rsidP="00B06A8A">
      <w:pPr>
        <w:spacing w:line="274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Порядок определения обучающихся для выполнения почетной обязанности по поднятию Государственного флага Российской Федерации (далее – Порядок) является приложением к локальному акту МБОУ «Средняя школа № 29 им. И.Н.Зикеева»  – Положению об использовании государственных символов Российской Федерации № 191-22, утвержденному </w:t>
      </w:r>
      <w:r w:rsidRPr="00B06A8A">
        <w:rPr>
          <w:rFonts w:eastAsia="Times New Roman"/>
          <w:sz w:val="24"/>
          <w:szCs w:val="24"/>
          <w:highlight w:val="yellow"/>
        </w:rPr>
        <w:t>приказом МБОУ «Средняя школа № 29 им. И.Н.Зикеева»</w:t>
      </w:r>
      <w:r>
        <w:rPr>
          <w:rFonts w:eastAsia="Times New Roman"/>
          <w:sz w:val="24"/>
          <w:szCs w:val="24"/>
        </w:rPr>
        <w:t xml:space="preserve"> </w:t>
      </w:r>
      <w:proofErr w:type="gramEnd"/>
    </w:p>
    <w:p w:rsidR="00E320FE" w:rsidRDefault="00B06A8A">
      <w:pPr>
        <w:spacing w:line="273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Выполнение почетной обязанности по поднятию Государственного флага Российской Федерации может быть поручено любому обучающемуся МБОУ «Средняя школа № 29 им. И.Н.Зикеева», при условии его желания принять на себя вышеуказанную обязанность и наличии у данного обучающегося особых успехов в области учебной, творческой, научной, спортивной и иной деятельности.</w:t>
      </w:r>
      <w:proofErr w:type="gramEnd"/>
    </w:p>
    <w:p w:rsidR="00E320FE" w:rsidRDefault="00E320FE">
      <w:pPr>
        <w:spacing w:line="17" w:lineRule="exact"/>
        <w:rPr>
          <w:sz w:val="20"/>
          <w:szCs w:val="20"/>
        </w:rPr>
      </w:pPr>
    </w:p>
    <w:p w:rsidR="00E320FE" w:rsidRDefault="00B06A8A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настоящему Порядку, классными руководителями с 1 сентября каждого учебного года в рамках классного часа «Разговор о важном» доводится до обучающихся информация о возможности принимать на себя выполнение почетной обязанности по поднятию Государственного флага Российской Федерации при условии наличия у результатов в учебной, научной, спортивной, творческой и иной деятельности, высоких моральных качеств.</w:t>
      </w:r>
    </w:p>
    <w:p w:rsidR="00E320FE" w:rsidRDefault="00E320FE">
      <w:pPr>
        <w:spacing w:line="22" w:lineRule="exact"/>
        <w:rPr>
          <w:sz w:val="20"/>
          <w:szCs w:val="20"/>
        </w:rPr>
      </w:pPr>
    </w:p>
    <w:p w:rsidR="00E320FE" w:rsidRDefault="00B06A8A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вправе заявлять о желании принять на себя обязанность по поднятию Государственного флага Российской Федерации в устной или письменной форме классному руководителю, сотруднику администрации школы или педагогического коллектива школы, после чего им может быть предоставлена возможность выполнить соответствующую обязанность в ближайший первый учебный день учебной недели.</w:t>
      </w:r>
    </w:p>
    <w:p w:rsidR="00E320FE" w:rsidRDefault="00E320FE">
      <w:pPr>
        <w:spacing w:line="17" w:lineRule="exact"/>
        <w:rPr>
          <w:sz w:val="20"/>
          <w:szCs w:val="20"/>
        </w:rPr>
      </w:pPr>
    </w:p>
    <w:p w:rsidR="00E320FE" w:rsidRDefault="00B06A8A">
      <w:pPr>
        <w:spacing w:line="274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Классные руководители и иные сотрудники МБОУ «Средняя школа № 29 им. И.Н.Зикеева», на основании имеющихся сведений о наличии у отдельных обучающихся особых успехов или достижений области учебной, творческой, научной, спортивной и иной деятельности и (или) проявленных обучающимся высоких моральных качеств вправе выдвигать кандидатуры обучающихся учебных классов для исполнения почетной обязанности по поднятию Государственного флага Российской Федерации на рассмотрение Совета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школы.</w:t>
      </w:r>
    </w:p>
    <w:p w:rsidR="00E320FE" w:rsidRDefault="00E320FE">
      <w:pPr>
        <w:spacing w:line="15" w:lineRule="exact"/>
        <w:rPr>
          <w:sz w:val="20"/>
          <w:szCs w:val="20"/>
        </w:rPr>
      </w:pPr>
    </w:p>
    <w:p w:rsidR="00E320FE" w:rsidRDefault="00B06A8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Очередность исполнения обучающимися почетной обязанности по поднятию Государственного флага Российской Федерации устанавливается по мере поступления заявлений от обучающихся о желании исполнить вышеуказанную почетную обязанность.</w:t>
      </w:r>
    </w:p>
    <w:p w:rsidR="00E320FE" w:rsidRDefault="00E320FE">
      <w:pPr>
        <w:sectPr w:rsidR="00E320FE">
          <w:pgSz w:w="11900" w:h="16838"/>
          <w:pgMar w:top="1132" w:right="846" w:bottom="918" w:left="1440" w:header="0" w:footer="0" w:gutter="0"/>
          <w:cols w:space="720" w:equalWidth="0">
            <w:col w:w="9620"/>
          </w:cols>
        </w:sectPr>
      </w:pPr>
    </w:p>
    <w:p w:rsidR="00E320FE" w:rsidRDefault="00B06A8A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Очередность исполнения обучающимися почетной обязанности по поднятию Государственного флага Российской Федерации может быть пересмотрена в отдельных случаях по усмотрению директора МБОУ «Средняя школа № 29 им. И.Н.Зикеева», при наличии определенных обстоятельств.</w:t>
      </w:r>
    </w:p>
    <w:p w:rsidR="00E320FE" w:rsidRDefault="00E320FE">
      <w:pPr>
        <w:spacing w:line="19" w:lineRule="exact"/>
        <w:rPr>
          <w:sz w:val="20"/>
          <w:szCs w:val="20"/>
        </w:rPr>
      </w:pPr>
    </w:p>
    <w:p w:rsidR="00E320FE" w:rsidRDefault="00B06A8A" w:rsidP="00B06A8A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Вышеуказанными обстоятельствами являются соотношение области (сферы учебной, спортивной и иной деятельности, творчества и др.), в которой обучающимся достигнуты успехи либо имеются отличия и достижения, с тематикой государственных праздников Российской Федерации и иных мероприятий, организуемых в МБОУ «Средняя школа № 29 им. И.Н.Зикеева», предполагающих церемонию поднятия Государственного флага Российской Федерации.</w:t>
      </w:r>
      <w:proofErr w:type="gramEnd"/>
    </w:p>
    <w:p w:rsidR="00E320FE" w:rsidRDefault="00E320FE">
      <w:pPr>
        <w:spacing w:line="24" w:lineRule="exact"/>
        <w:rPr>
          <w:rFonts w:eastAsia="Times New Roman"/>
          <w:sz w:val="24"/>
          <w:szCs w:val="24"/>
        </w:rPr>
      </w:pPr>
    </w:p>
    <w:p w:rsidR="00E320FE" w:rsidRDefault="00B06A8A">
      <w:pPr>
        <w:spacing w:line="27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возникающих споров относительно возможности (очередности) предоставления отдельным обучающимся возможности исполнять почетную обязанность по поднятию Государственного флага Российской Федерации, данный вопрос решается посредством обсуждения обстоятельств спора с классным руководителем обучающегося, представителями администрации, педагогического коллектива школы и Совета обучающихся, в части наличия возможных возражений (отсутствия возражений) против предоставления обучающемуся вышеуказанной почетной обязанности.</w:t>
      </w:r>
    </w:p>
    <w:sectPr w:rsidR="00E320FE" w:rsidSect="00E320FE">
      <w:pgSz w:w="11900" w:h="16838"/>
      <w:pgMar w:top="114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566E594"/>
    <w:lvl w:ilvl="0" w:tplc="F9A24D1C">
      <w:start w:val="7"/>
      <w:numFmt w:val="decimal"/>
      <w:lvlText w:val="%1."/>
      <w:lvlJc w:val="left"/>
    </w:lvl>
    <w:lvl w:ilvl="1" w:tplc="950C72DE">
      <w:numFmt w:val="decimal"/>
      <w:lvlText w:val=""/>
      <w:lvlJc w:val="left"/>
    </w:lvl>
    <w:lvl w:ilvl="2" w:tplc="170C645C">
      <w:numFmt w:val="decimal"/>
      <w:lvlText w:val=""/>
      <w:lvlJc w:val="left"/>
    </w:lvl>
    <w:lvl w:ilvl="3" w:tplc="B366C1C6">
      <w:numFmt w:val="decimal"/>
      <w:lvlText w:val=""/>
      <w:lvlJc w:val="left"/>
    </w:lvl>
    <w:lvl w:ilvl="4" w:tplc="67246BDE">
      <w:numFmt w:val="decimal"/>
      <w:lvlText w:val=""/>
      <w:lvlJc w:val="left"/>
    </w:lvl>
    <w:lvl w:ilvl="5" w:tplc="A386E372">
      <w:numFmt w:val="decimal"/>
      <w:lvlText w:val=""/>
      <w:lvlJc w:val="left"/>
    </w:lvl>
    <w:lvl w:ilvl="6" w:tplc="4FD4CC26">
      <w:numFmt w:val="decimal"/>
      <w:lvlText w:val=""/>
      <w:lvlJc w:val="left"/>
    </w:lvl>
    <w:lvl w:ilvl="7" w:tplc="47BEA8FA">
      <w:numFmt w:val="decimal"/>
      <w:lvlText w:val=""/>
      <w:lvlJc w:val="left"/>
    </w:lvl>
    <w:lvl w:ilvl="8" w:tplc="30EE9F86">
      <w:numFmt w:val="decimal"/>
      <w:lvlText w:val=""/>
      <w:lvlJc w:val="left"/>
    </w:lvl>
  </w:abstractNum>
  <w:abstractNum w:abstractNumId="1">
    <w:nsid w:val="00000BB3"/>
    <w:multiLevelType w:val="hybridMultilevel"/>
    <w:tmpl w:val="4664C34E"/>
    <w:lvl w:ilvl="0" w:tplc="3B58F69E">
      <w:start w:val="1"/>
      <w:numFmt w:val="bullet"/>
      <w:lvlText w:val="в"/>
      <w:lvlJc w:val="left"/>
    </w:lvl>
    <w:lvl w:ilvl="1" w:tplc="CEDA17E4">
      <w:numFmt w:val="decimal"/>
      <w:lvlText w:val=""/>
      <w:lvlJc w:val="left"/>
    </w:lvl>
    <w:lvl w:ilvl="2" w:tplc="FF8EB154">
      <w:numFmt w:val="decimal"/>
      <w:lvlText w:val=""/>
      <w:lvlJc w:val="left"/>
    </w:lvl>
    <w:lvl w:ilvl="3" w:tplc="54943178">
      <w:numFmt w:val="decimal"/>
      <w:lvlText w:val=""/>
      <w:lvlJc w:val="left"/>
    </w:lvl>
    <w:lvl w:ilvl="4" w:tplc="54A6E376">
      <w:numFmt w:val="decimal"/>
      <w:lvlText w:val=""/>
      <w:lvlJc w:val="left"/>
    </w:lvl>
    <w:lvl w:ilvl="5" w:tplc="D4520A02">
      <w:numFmt w:val="decimal"/>
      <w:lvlText w:val=""/>
      <w:lvlJc w:val="left"/>
    </w:lvl>
    <w:lvl w:ilvl="6" w:tplc="429CDFE2">
      <w:numFmt w:val="decimal"/>
      <w:lvlText w:val=""/>
      <w:lvlJc w:val="left"/>
    </w:lvl>
    <w:lvl w:ilvl="7" w:tplc="745690E6">
      <w:numFmt w:val="decimal"/>
      <w:lvlText w:val=""/>
      <w:lvlJc w:val="left"/>
    </w:lvl>
    <w:lvl w:ilvl="8" w:tplc="38A09CA8">
      <w:numFmt w:val="decimal"/>
      <w:lvlText w:val=""/>
      <w:lvlJc w:val="left"/>
    </w:lvl>
  </w:abstractNum>
  <w:abstractNum w:abstractNumId="2">
    <w:nsid w:val="00001649"/>
    <w:multiLevelType w:val="hybridMultilevel"/>
    <w:tmpl w:val="2B640AEC"/>
    <w:lvl w:ilvl="0" w:tplc="76121898">
      <w:start w:val="1"/>
      <w:numFmt w:val="bullet"/>
      <w:lvlText w:val="№"/>
      <w:lvlJc w:val="left"/>
    </w:lvl>
    <w:lvl w:ilvl="1" w:tplc="EFAC5E38">
      <w:numFmt w:val="decimal"/>
      <w:lvlText w:val=""/>
      <w:lvlJc w:val="left"/>
    </w:lvl>
    <w:lvl w:ilvl="2" w:tplc="FF5C250A">
      <w:numFmt w:val="decimal"/>
      <w:lvlText w:val=""/>
      <w:lvlJc w:val="left"/>
    </w:lvl>
    <w:lvl w:ilvl="3" w:tplc="5F3C02D2">
      <w:numFmt w:val="decimal"/>
      <w:lvlText w:val=""/>
      <w:lvlJc w:val="left"/>
    </w:lvl>
    <w:lvl w:ilvl="4" w:tplc="8F44B152">
      <w:numFmt w:val="decimal"/>
      <w:lvlText w:val=""/>
      <w:lvlJc w:val="left"/>
    </w:lvl>
    <w:lvl w:ilvl="5" w:tplc="0D70030E">
      <w:numFmt w:val="decimal"/>
      <w:lvlText w:val=""/>
      <w:lvlJc w:val="left"/>
    </w:lvl>
    <w:lvl w:ilvl="6" w:tplc="6F80EA92">
      <w:numFmt w:val="decimal"/>
      <w:lvlText w:val=""/>
      <w:lvlJc w:val="left"/>
    </w:lvl>
    <w:lvl w:ilvl="7" w:tplc="7590B980">
      <w:numFmt w:val="decimal"/>
      <w:lvlText w:val=""/>
      <w:lvlJc w:val="left"/>
    </w:lvl>
    <w:lvl w:ilvl="8" w:tplc="0218B01C">
      <w:numFmt w:val="decimal"/>
      <w:lvlText w:val=""/>
      <w:lvlJc w:val="left"/>
    </w:lvl>
  </w:abstractNum>
  <w:abstractNum w:abstractNumId="3">
    <w:nsid w:val="000026E9"/>
    <w:multiLevelType w:val="hybridMultilevel"/>
    <w:tmpl w:val="3F1EF416"/>
    <w:lvl w:ilvl="0" w:tplc="700610C8">
      <w:start w:val="6"/>
      <w:numFmt w:val="decimal"/>
      <w:lvlText w:val="%1."/>
      <w:lvlJc w:val="left"/>
    </w:lvl>
    <w:lvl w:ilvl="1" w:tplc="4036BCC8">
      <w:numFmt w:val="decimal"/>
      <w:lvlText w:val=""/>
      <w:lvlJc w:val="left"/>
    </w:lvl>
    <w:lvl w:ilvl="2" w:tplc="B762DBB0">
      <w:numFmt w:val="decimal"/>
      <w:lvlText w:val=""/>
      <w:lvlJc w:val="left"/>
    </w:lvl>
    <w:lvl w:ilvl="3" w:tplc="97ECB4A8">
      <w:numFmt w:val="decimal"/>
      <w:lvlText w:val=""/>
      <w:lvlJc w:val="left"/>
    </w:lvl>
    <w:lvl w:ilvl="4" w:tplc="330A86C8">
      <w:numFmt w:val="decimal"/>
      <w:lvlText w:val=""/>
      <w:lvlJc w:val="left"/>
    </w:lvl>
    <w:lvl w:ilvl="5" w:tplc="330CAB10">
      <w:numFmt w:val="decimal"/>
      <w:lvlText w:val=""/>
      <w:lvlJc w:val="left"/>
    </w:lvl>
    <w:lvl w:ilvl="6" w:tplc="36B40C92">
      <w:numFmt w:val="decimal"/>
      <w:lvlText w:val=""/>
      <w:lvlJc w:val="left"/>
    </w:lvl>
    <w:lvl w:ilvl="7" w:tplc="B9F22884">
      <w:numFmt w:val="decimal"/>
      <w:lvlText w:val=""/>
      <w:lvlJc w:val="left"/>
    </w:lvl>
    <w:lvl w:ilvl="8" w:tplc="D74C0990">
      <w:numFmt w:val="decimal"/>
      <w:lvlText w:val=""/>
      <w:lvlJc w:val="left"/>
    </w:lvl>
  </w:abstractNum>
  <w:abstractNum w:abstractNumId="4">
    <w:nsid w:val="00002EA6"/>
    <w:multiLevelType w:val="hybridMultilevel"/>
    <w:tmpl w:val="7F902F14"/>
    <w:lvl w:ilvl="0" w:tplc="58A2D552">
      <w:start w:val="1"/>
      <w:numFmt w:val="bullet"/>
      <w:lvlText w:val="№"/>
      <w:lvlJc w:val="left"/>
    </w:lvl>
    <w:lvl w:ilvl="1" w:tplc="57A0F49E">
      <w:numFmt w:val="decimal"/>
      <w:lvlText w:val=""/>
      <w:lvlJc w:val="left"/>
    </w:lvl>
    <w:lvl w:ilvl="2" w:tplc="F15AABD8">
      <w:numFmt w:val="decimal"/>
      <w:lvlText w:val=""/>
      <w:lvlJc w:val="left"/>
    </w:lvl>
    <w:lvl w:ilvl="3" w:tplc="F0BAC9C8">
      <w:numFmt w:val="decimal"/>
      <w:lvlText w:val=""/>
      <w:lvlJc w:val="left"/>
    </w:lvl>
    <w:lvl w:ilvl="4" w:tplc="84460ED2">
      <w:numFmt w:val="decimal"/>
      <w:lvlText w:val=""/>
      <w:lvlJc w:val="left"/>
    </w:lvl>
    <w:lvl w:ilvl="5" w:tplc="D250F358">
      <w:numFmt w:val="decimal"/>
      <w:lvlText w:val=""/>
      <w:lvlJc w:val="left"/>
    </w:lvl>
    <w:lvl w:ilvl="6" w:tplc="F84C0B0A">
      <w:numFmt w:val="decimal"/>
      <w:lvlText w:val=""/>
      <w:lvlJc w:val="left"/>
    </w:lvl>
    <w:lvl w:ilvl="7" w:tplc="DAAEFFF2">
      <w:numFmt w:val="decimal"/>
      <w:lvlText w:val=""/>
      <w:lvlJc w:val="left"/>
    </w:lvl>
    <w:lvl w:ilvl="8" w:tplc="B422081A">
      <w:numFmt w:val="decimal"/>
      <w:lvlText w:val=""/>
      <w:lvlJc w:val="left"/>
    </w:lvl>
  </w:abstractNum>
  <w:abstractNum w:abstractNumId="5">
    <w:nsid w:val="000041BB"/>
    <w:multiLevelType w:val="hybridMultilevel"/>
    <w:tmpl w:val="700295FA"/>
    <w:lvl w:ilvl="0" w:tplc="12CEE854">
      <w:start w:val="1"/>
      <w:numFmt w:val="bullet"/>
      <w:lvlText w:val="№"/>
      <w:lvlJc w:val="left"/>
    </w:lvl>
    <w:lvl w:ilvl="1" w:tplc="60449FE0">
      <w:start w:val="1"/>
      <w:numFmt w:val="bullet"/>
      <w:lvlText w:val="-"/>
      <w:lvlJc w:val="left"/>
    </w:lvl>
    <w:lvl w:ilvl="2" w:tplc="BDFC0CA2">
      <w:numFmt w:val="decimal"/>
      <w:lvlText w:val=""/>
      <w:lvlJc w:val="left"/>
    </w:lvl>
    <w:lvl w:ilvl="3" w:tplc="F5102CFC">
      <w:numFmt w:val="decimal"/>
      <w:lvlText w:val=""/>
      <w:lvlJc w:val="left"/>
    </w:lvl>
    <w:lvl w:ilvl="4" w:tplc="24E272B0">
      <w:numFmt w:val="decimal"/>
      <w:lvlText w:val=""/>
      <w:lvlJc w:val="left"/>
    </w:lvl>
    <w:lvl w:ilvl="5" w:tplc="2BBC309E">
      <w:numFmt w:val="decimal"/>
      <w:lvlText w:val=""/>
      <w:lvlJc w:val="left"/>
    </w:lvl>
    <w:lvl w:ilvl="6" w:tplc="918C11DA">
      <w:numFmt w:val="decimal"/>
      <w:lvlText w:val=""/>
      <w:lvlJc w:val="left"/>
    </w:lvl>
    <w:lvl w:ilvl="7" w:tplc="1542E2FE">
      <w:numFmt w:val="decimal"/>
      <w:lvlText w:val=""/>
      <w:lvlJc w:val="left"/>
    </w:lvl>
    <w:lvl w:ilvl="8" w:tplc="B4FE1B78">
      <w:numFmt w:val="decimal"/>
      <w:lvlText w:val=""/>
      <w:lvlJc w:val="left"/>
    </w:lvl>
  </w:abstractNum>
  <w:abstractNum w:abstractNumId="6">
    <w:nsid w:val="00005AF1"/>
    <w:multiLevelType w:val="hybridMultilevel"/>
    <w:tmpl w:val="BB846352"/>
    <w:lvl w:ilvl="0" w:tplc="BD5E3B16">
      <w:start w:val="3"/>
      <w:numFmt w:val="decimal"/>
      <w:lvlText w:val="%1."/>
      <w:lvlJc w:val="left"/>
    </w:lvl>
    <w:lvl w:ilvl="1" w:tplc="149E6BE4">
      <w:numFmt w:val="decimal"/>
      <w:lvlText w:val=""/>
      <w:lvlJc w:val="left"/>
    </w:lvl>
    <w:lvl w:ilvl="2" w:tplc="A762FDD4">
      <w:numFmt w:val="decimal"/>
      <w:lvlText w:val=""/>
      <w:lvlJc w:val="left"/>
    </w:lvl>
    <w:lvl w:ilvl="3" w:tplc="62EC9228">
      <w:numFmt w:val="decimal"/>
      <w:lvlText w:val=""/>
      <w:lvlJc w:val="left"/>
    </w:lvl>
    <w:lvl w:ilvl="4" w:tplc="6CBE3D30">
      <w:numFmt w:val="decimal"/>
      <w:lvlText w:val=""/>
      <w:lvlJc w:val="left"/>
    </w:lvl>
    <w:lvl w:ilvl="5" w:tplc="BC105D34">
      <w:numFmt w:val="decimal"/>
      <w:lvlText w:val=""/>
      <w:lvlJc w:val="left"/>
    </w:lvl>
    <w:lvl w:ilvl="6" w:tplc="09A08D4A">
      <w:numFmt w:val="decimal"/>
      <w:lvlText w:val=""/>
      <w:lvlJc w:val="left"/>
    </w:lvl>
    <w:lvl w:ilvl="7" w:tplc="CFFC8388">
      <w:numFmt w:val="decimal"/>
      <w:lvlText w:val=""/>
      <w:lvlJc w:val="left"/>
    </w:lvl>
    <w:lvl w:ilvl="8" w:tplc="73FC2100">
      <w:numFmt w:val="decimal"/>
      <w:lvlText w:val=""/>
      <w:lvlJc w:val="left"/>
    </w:lvl>
  </w:abstractNum>
  <w:abstractNum w:abstractNumId="7">
    <w:nsid w:val="00006DF1"/>
    <w:multiLevelType w:val="hybridMultilevel"/>
    <w:tmpl w:val="C4F2054C"/>
    <w:lvl w:ilvl="0" w:tplc="A246E726">
      <w:start w:val="1"/>
      <w:numFmt w:val="bullet"/>
      <w:lvlText w:val="с"/>
      <w:lvlJc w:val="left"/>
    </w:lvl>
    <w:lvl w:ilvl="1" w:tplc="24DA0F8A">
      <w:start w:val="2"/>
      <w:numFmt w:val="decimal"/>
      <w:lvlText w:val="%2."/>
      <w:lvlJc w:val="left"/>
    </w:lvl>
    <w:lvl w:ilvl="2" w:tplc="654A3206">
      <w:numFmt w:val="decimal"/>
      <w:lvlText w:val=""/>
      <w:lvlJc w:val="left"/>
    </w:lvl>
    <w:lvl w:ilvl="3" w:tplc="931E57CE">
      <w:numFmt w:val="decimal"/>
      <w:lvlText w:val=""/>
      <w:lvlJc w:val="left"/>
    </w:lvl>
    <w:lvl w:ilvl="4" w:tplc="D4A4573A">
      <w:numFmt w:val="decimal"/>
      <w:lvlText w:val=""/>
      <w:lvlJc w:val="left"/>
    </w:lvl>
    <w:lvl w:ilvl="5" w:tplc="C890DE40">
      <w:numFmt w:val="decimal"/>
      <w:lvlText w:val=""/>
      <w:lvlJc w:val="left"/>
    </w:lvl>
    <w:lvl w:ilvl="6" w:tplc="00D422C6">
      <w:numFmt w:val="decimal"/>
      <w:lvlText w:val=""/>
      <w:lvlJc w:val="left"/>
    </w:lvl>
    <w:lvl w:ilvl="7" w:tplc="52D4E776">
      <w:numFmt w:val="decimal"/>
      <w:lvlText w:val=""/>
      <w:lvlJc w:val="left"/>
    </w:lvl>
    <w:lvl w:ilvl="8" w:tplc="475298C2">
      <w:numFmt w:val="decimal"/>
      <w:lvlText w:val=""/>
      <w:lvlJc w:val="left"/>
    </w:lvl>
  </w:abstractNum>
  <w:abstractNum w:abstractNumId="8">
    <w:nsid w:val="2CCD5E37"/>
    <w:multiLevelType w:val="multilevel"/>
    <w:tmpl w:val="4080E9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134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640" w:hanging="72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eastAsia="Times New Roman"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0FE"/>
    <w:rsid w:val="00237EAC"/>
    <w:rsid w:val="002B4E5A"/>
    <w:rsid w:val="00407C74"/>
    <w:rsid w:val="005B4225"/>
    <w:rsid w:val="00631176"/>
    <w:rsid w:val="00632787"/>
    <w:rsid w:val="00956C6D"/>
    <w:rsid w:val="009A4183"/>
    <w:rsid w:val="00B06A8A"/>
    <w:rsid w:val="00B813DC"/>
    <w:rsid w:val="00E320FE"/>
    <w:rsid w:val="00E5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4</cp:revision>
  <dcterms:created xsi:type="dcterms:W3CDTF">2022-08-22T11:00:00Z</dcterms:created>
  <dcterms:modified xsi:type="dcterms:W3CDTF">2022-08-30T10:49:00Z</dcterms:modified>
</cp:coreProperties>
</file>