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0B" w:rsidRDefault="00A53C0B" w:rsidP="00842F7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18002F" w:rsidRDefault="0018002F" w:rsidP="0018002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4045"/>
            <wp:effectExtent l="19050" t="0" r="3175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2F" w:rsidRDefault="0018002F" w:rsidP="0018002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18002F" w:rsidRDefault="0018002F" w:rsidP="0018002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F77539" w:rsidRPr="0018002F" w:rsidRDefault="00F77539" w:rsidP="0018002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1. ОБЩИЕ ПОЛОЖЕНИЯ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1.1. Настоящее Положение об уполномоченном (доверенном) лице по охране труда профсоюзного комитета образовательного учреждения (в дальнейшем «Положение») разработано в соответствии с Федеральными законами «О профессиональных союзах, их правах и гарантиях деятельности», «Об основах охраны труда в Российской Федерации» и статьи 370 Трудового кодекса Российской Федерации.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Положение определяет порядок организации общественного (профсоюзного) </w:t>
      </w:r>
      <w:proofErr w:type="gramStart"/>
      <w:r w:rsidRPr="00842F7C">
        <w:rPr>
          <w:rStyle w:val="normaltextrun"/>
          <w:sz w:val="28"/>
          <w:szCs w:val="28"/>
        </w:rPr>
        <w:t>контроля за</w:t>
      </w:r>
      <w:proofErr w:type="gramEnd"/>
      <w:r w:rsidRPr="00842F7C">
        <w:rPr>
          <w:rStyle w:val="normaltextrun"/>
          <w:sz w:val="28"/>
          <w:szCs w:val="28"/>
        </w:rPr>
        <w:t xml:space="preserve"> соблюдением законных прав и интересов работников по охране труда в образовательных учреждениях системы Минобразования России.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1.2. Уполномоченное лицо по охране труда профсоюзной организации образовательного учреждения (в дальнейшем «Уполномоченный») является представителем профсоюзного комитета (профкома) учреждения и осуществляет постоянный </w:t>
      </w:r>
      <w:proofErr w:type="gramStart"/>
      <w:r w:rsidRPr="00842F7C">
        <w:rPr>
          <w:rStyle w:val="normaltextrun"/>
          <w:sz w:val="28"/>
          <w:szCs w:val="28"/>
        </w:rPr>
        <w:t>контроль за</w:t>
      </w:r>
      <w:proofErr w:type="gramEnd"/>
      <w:r w:rsidRPr="00842F7C">
        <w:rPr>
          <w:rStyle w:val="normaltextrun"/>
          <w:sz w:val="28"/>
          <w:szCs w:val="28"/>
        </w:rPr>
        <w:t xml:space="preserve"> соблюдением работодателем законодательства и иных нормативных актов по охране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1.3. Уполномоченный избирается открытым голосованием на общем профсоюзном собрании работников образовательного учреждения на срок полномочий выборного профсоюзного органа.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В высших и средних специальных учебных заведениях из числа избранных в подразделениях уполномоченных выбирается старший уполномоченный по охране труда профсоюзного комитета, который координирует их деятельность.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1.4. Уполномоченным не может быть избран работник, не являющийся членом Профсоюза или занимающий должность, согласно которой несет ответственность за состояние условий и охраны труда учреждения.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1.5. Работодатель (администрация) и профсоюзный комитет обязаны обеспечить выборы уполномоченных, оказывать необходимую помощь и поддержку уполномоченному для выполнения возложенных на него обязанностей.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1.6. Уполномоченные в своей деятельности взаимодействуют с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842F7C">
        <w:rPr>
          <w:rStyle w:val="normaltextrun"/>
          <w:sz w:val="28"/>
          <w:szCs w:val="28"/>
        </w:rPr>
        <w:t>контроля за</w:t>
      </w:r>
      <w:proofErr w:type="gramEnd"/>
      <w:r w:rsidRPr="00842F7C">
        <w:rPr>
          <w:rStyle w:val="normaltextrun"/>
          <w:sz w:val="28"/>
          <w:szCs w:val="28"/>
        </w:rPr>
        <w:t xml:space="preserve"> соблюдением законодательства и иных нормативных правовых актов, содержащих нормы охраны труда, органами исполнительной власти в области охраны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1.7. Уполномоченный по охране труда руководствуется в своей работе Федеральным законом «Об основах охраны труда в Российской Федерации», Федеральным законом «О профессиональных союзах, их правах и гарантиях деятельности», Трудовым кодексом РФ, 3аконами РФ «О коллективных договорах и соглашениях», положениями, правилами и нормами по охране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1.8. Уполномоченный периодически </w:t>
      </w:r>
      <w:proofErr w:type="gramStart"/>
      <w:r w:rsidRPr="00842F7C">
        <w:rPr>
          <w:rStyle w:val="normaltextrun"/>
          <w:sz w:val="28"/>
          <w:szCs w:val="28"/>
        </w:rPr>
        <w:t>отчитывается о</w:t>
      </w:r>
      <w:proofErr w:type="gramEnd"/>
      <w:r w:rsidRPr="00842F7C">
        <w:rPr>
          <w:rStyle w:val="normaltextrun"/>
          <w:sz w:val="28"/>
          <w:szCs w:val="28"/>
        </w:rPr>
        <w:t xml:space="preserve"> своей работе перед профсоюзной организацией, избравшей его, и по решению этой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2. ОСНОВНЫЕ 3АДАЧИ УПОЛНОМОЧЕННОГО ЛИЦА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 Основными задачами уполномоченного являются: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2.1. Содействие созданию в учреждениях или их структурных подразделениях здоровых и безопасных условий труда, соответствующих требованиям норм, правил и инструкций по охране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2.2. Осуществление </w:t>
      </w:r>
      <w:proofErr w:type="gramStart"/>
      <w:r w:rsidRPr="00842F7C">
        <w:rPr>
          <w:rStyle w:val="normaltextrun"/>
          <w:sz w:val="28"/>
          <w:szCs w:val="28"/>
        </w:rPr>
        <w:t>контроля</w:t>
      </w:r>
      <w:r w:rsidR="00A53C0B" w:rsidRPr="00842F7C">
        <w:rPr>
          <w:rStyle w:val="normaltextrun"/>
          <w:sz w:val="28"/>
          <w:szCs w:val="28"/>
        </w:rPr>
        <w:t xml:space="preserve"> </w:t>
      </w:r>
      <w:r w:rsidRPr="00842F7C">
        <w:rPr>
          <w:rStyle w:val="normaltextrun"/>
          <w:sz w:val="28"/>
          <w:szCs w:val="28"/>
        </w:rPr>
        <w:t>за</w:t>
      </w:r>
      <w:proofErr w:type="gramEnd"/>
      <w:r w:rsidRPr="00842F7C">
        <w:rPr>
          <w:rStyle w:val="normaltextrun"/>
          <w:sz w:val="28"/>
          <w:szCs w:val="28"/>
        </w:rPr>
        <w:t xml:space="preserve">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2.3. Представление интересов работников в государственных общественных организациях, судах различных инстанций при рассмотрении трудовых споров, связанных с применением законодательства об охране труда и выполнением обязательств по коллективным договорам.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2.4.    Разъяснение, информирование и консультации по вопросам охраны труда среди работников учреждения или его структурного подразделения.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2.5. Участие в проведении в образовательных учреждениях административно-общественного </w:t>
      </w:r>
      <w:proofErr w:type="gramStart"/>
      <w:r w:rsidRPr="00842F7C">
        <w:rPr>
          <w:rStyle w:val="normaltextrun"/>
          <w:sz w:val="28"/>
          <w:szCs w:val="28"/>
        </w:rPr>
        <w:t>контроля за</w:t>
      </w:r>
      <w:proofErr w:type="gramEnd"/>
      <w:r w:rsidRPr="00842F7C">
        <w:rPr>
          <w:rStyle w:val="normaltextrun"/>
          <w:sz w:val="28"/>
          <w:szCs w:val="28"/>
        </w:rPr>
        <w:t xml:space="preserve"> состоянием охраны труда, смотров-конкурсов по охране труда.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2.6.  Участие в организации и проведении </w:t>
      </w:r>
      <w:proofErr w:type="gramStart"/>
      <w:r w:rsidRPr="00842F7C">
        <w:rPr>
          <w:rStyle w:val="normaltextrun"/>
          <w:sz w:val="28"/>
          <w:szCs w:val="28"/>
        </w:rPr>
        <w:t>обучения по охране</w:t>
      </w:r>
      <w:proofErr w:type="gramEnd"/>
      <w:r w:rsidRPr="00842F7C">
        <w:rPr>
          <w:rStyle w:val="normaltextrun"/>
          <w:sz w:val="28"/>
          <w:szCs w:val="28"/>
        </w:rPr>
        <w:t xml:space="preserve"> труда и инструктирования безопасным приемам труда на рабочих местах.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 ФУНКЦИИ УПОЛНОМОЧЕННОГО ЛИЦА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В соответствии с основными задачами на уполномоченного возлагаются следующие функции: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 Контроль: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3.1.1. выполнения работодателем или его представителями (должностными лицами) требований охраны труда на рабочих местах;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3.1.2. соблюдения работниками норм, правил и инструкций по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3.1.3. правильного применения работниками средств коллективной и индивидуальной защиты;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3.1.4. соблюдения норм законодательства о рабочем времени и времени отдыха, предоставления компенсаций и льгот за тяжелые работы, работы с вредными и опасными условиями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3.1.5. своевременного сообщения руководителем подразделения работодателю о происшедших на производстве несчастных случаях.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3.2. Участие в работе комиссий в качестве представителя от профсоюзной организации </w:t>
      </w:r>
      <w:proofErr w:type="gramStart"/>
      <w:r w:rsidRPr="00842F7C">
        <w:rPr>
          <w:rStyle w:val="normaltextrun"/>
          <w:sz w:val="28"/>
          <w:szCs w:val="28"/>
        </w:rPr>
        <w:t>по</w:t>
      </w:r>
      <w:proofErr w:type="gramEnd"/>
      <w:r w:rsidRPr="00842F7C">
        <w:rPr>
          <w:rStyle w:val="normaltextrun"/>
          <w:sz w:val="28"/>
          <w:szCs w:val="28"/>
        </w:rPr>
        <w:t>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3.2.1. проведению проверок технического состояния зданий, сооружений, оборудования, машин и механизмов на предмет их безопасной эксплуатации;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3.2.2. проведению проверок систем отопления и вентиляции;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3.2.3. проведению проверок обеспечения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3.2.4. проверке содержания и исправности санитарно-бытовых помещений и санитарно-технического оборудования;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3.2.5. приемке на своем участке вводимого в эксплуатацию оборудования, машин и механизмов на их соответствие требованиям и нормам охраны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3.2.6. расследованию происшедших на производстве несчастных случаев (по поручению профсоюзного комитета).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3.3. Участие в проведении аттестации рабочих мест по условиям труда и подготовке к сертификации работ по охране труда в учреждении и (или) структурного подразделения.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3.4. Участие в разработке мероприятий по улучшению условий труда, предупреждению несчастных случаев на производстве и профессиональных заболеваний.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3.5. Участие </w:t>
      </w:r>
      <w:proofErr w:type="gramStart"/>
      <w:r w:rsidRPr="00842F7C">
        <w:rPr>
          <w:rStyle w:val="normaltextrun"/>
          <w:sz w:val="28"/>
          <w:szCs w:val="28"/>
        </w:rPr>
        <w:t>в защите интересов пострадавшего от несчастного случая на производстве при рассмотрении дел в суде</w:t>
      </w:r>
      <w:proofErr w:type="gramEnd"/>
      <w:r w:rsidRPr="00842F7C">
        <w:rPr>
          <w:rStyle w:val="normaltextrun"/>
          <w:sz w:val="28"/>
          <w:szCs w:val="28"/>
        </w:rPr>
        <w:t xml:space="preserve"> и других инстанциях.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 ПРАВА УПОЛНОМОЧЕННОГО ЛИЦА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Для выполнения задач и функций, возложенных на уполномоченных, им предоставлены следующие права: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4.2. Контролировать выполнение мероприятий по охране труда, предусмотренных коллективными договорами, соглашениями по охране труда и актами расследования несчастных случаев на производстве;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4.3. Получать информацию от руководителей и иных должностных лиц своих подразделений по вопросам условий и охраны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4.4. Предъявлять требования к должностным лицам о приостановке работ в случаях непосредственной угрозы жизни и здоровья работников;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4.5. Выдавать руководителям подразделений обязательные к рассмотрению представления (приложение 1) об устранении выявленных нарушений требований охраны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коллективными договорами и соглашениями по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4.8. Участвовать в переговорах, проводимых в образовательных учреждениях при заключении коллективного договора и разработке соглашения по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4.9. Информировать работников учреждения, структурного подразделения, в котором они являются уполномоченными,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4.11. Принимать участие в работе комиссий по приемке в эксплуатацию производственных, учебных и вспомогательных объектов образовательного учреждения к новому учебному году.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5. ГАРАНТИИ ПРАВ ДЕЯТЕЛЬНОСТИ УПОЛНОМОЧЕННЫХ ЛИЦ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</w:t>
      </w:r>
      <w:proofErr w:type="gramStart"/>
      <w:r w:rsidRPr="00842F7C">
        <w:rPr>
          <w:rStyle w:val="normaltextrun"/>
          <w:sz w:val="28"/>
          <w:szCs w:val="28"/>
        </w:rPr>
        <w:t>учреждения</w:t>
      </w:r>
      <w:proofErr w:type="gramEnd"/>
      <w:r w:rsidRPr="00842F7C">
        <w:rPr>
          <w:rStyle w:val="normaltextrun"/>
          <w:sz w:val="28"/>
          <w:szCs w:val="28"/>
        </w:rPr>
        <w:t xml:space="preserve"> для осуществления своей деятельности уполномоченные пользуются следующими гарантиями прав, которые фиксируются в коллективном договоре: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5.1. Оказание содействия в реализации прав уполномоченных по осуществлению </w:t>
      </w:r>
      <w:proofErr w:type="gramStart"/>
      <w:r w:rsidRPr="00842F7C">
        <w:rPr>
          <w:rStyle w:val="normaltextrun"/>
          <w:sz w:val="28"/>
          <w:szCs w:val="28"/>
        </w:rPr>
        <w:t>контроля за</w:t>
      </w:r>
      <w:proofErr w:type="gramEnd"/>
      <w:r w:rsidRPr="00842F7C">
        <w:rPr>
          <w:rStyle w:val="normaltextrun"/>
          <w:sz w:val="28"/>
          <w:szCs w:val="28"/>
        </w:rPr>
        <w:t xml:space="preserve"> обеспечением здоровых и безопасных условий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5.2. Принятие мер работодателем, должностным лицом по выполнению представлений уполномоченных по устранению выявленных нарушений;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5.3. Обеспечение за счет средств образовательного учреждения правилами, инструкциями, другими нормативными и справочными материалами по охране труда;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5.4. Предоставление для выполнения возложенных на него функций не менее двух часов в неделю с оплатой этого времени в размере его среднего заработка;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5.5. </w:t>
      </w:r>
      <w:proofErr w:type="gramStart"/>
      <w:r w:rsidRPr="00842F7C">
        <w:rPr>
          <w:rStyle w:val="normaltextrun"/>
          <w:sz w:val="28"/>
          <w:szCs w:val="28"/>
        </w:rPr>
        <w:t>Обучение по</w:t>
      </w:r>
      <w:proofErr w:type="gramEnd"/>
      <w:r w:rsidRPr="00842F7C">
        <w:rPr>
          <w:rStyle w:val="normaltextrun"/>
          <w:sz w:val="28"/>
          <w:szCs w:val="28"/>
        </w:rPr>
        <w:t xml:space="preserve"> специальным программам (приложение 3).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Освобождение на время обучения от основной работы с сохранением заработной платы.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6. СОЦИАЛЬНЫЕ ГАРАНТИИ УПОЛНОМОЧЕННЫХ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ЛИЦ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 xml:space="preserve">В соответствии со ст. 25 и 27 </w:t>
      </w:r>
      <w:proofErr w:type="gramStart"/>
      <w:r w:rsidRPr="00842F7C">
        <w:rPr>
          <w:rStyle w:val="normaltextrun"/>
          <w:sz w:val="28"/>
          <w:szCs w:val="28"/>
        </w:rPr>
        <w:t>Федерального</w:t>
      </w:r>
      <w:proofErr w:type="gramEnd"/>
      <w:r w:rsidRPr="00842F7C">
        <w:rPr>
          <w:rStyle w:val="normaltextrun"/>
          <w:sz w:val="28"/>
          <w:szCs w:val="28"/>
        </w:rPr>
        <w:t xml:space="preserve"> 3акона «О профессиональных союзах, их правах и гарантиях деятельности» уполномоченным предоставляются следующие социальные гарантии: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6.1. Уполномоченный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профсоюзного комитета;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6.2. Уполномоченный может быть материально и морально поощрен из средств учреждения или профсоюзного комитета за активную и добросовестную работу, способствующую предупреждению несчастных случаев и профессиональных заболеваний, ему могут быть представлены дополнительные гарантии, которые определяются коллективным договором или соглашением;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6.3. Для осуществления своей деятельности уполномоченному лицу по охране труда выдается соответствующее удостоверение (приложение 2);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6.4. Работодатель и должностные лица образовательного учреждения несут ответственность за нарушение прав уполномоченных лиц по охране труда в порядке, установленном действующим законодательством.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ОЦЕНКА РАБОТЫ УПОЛНОМОЧЕННОГО ПО ОХРАНЕ ТРУДА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842F7C">
        <w:rPr>
          <w:rStyle w:val="normaltextrun"/>
          <w:sz w:val="28"/>
          <w:szCs w:val="28"/>
        </w:rPr>
        <w:t>В необходимых случаях уполномоченный по охране труда должен быть инициатором проведения при поддержке профкома комплексных и целевых проверок, которые следует организовывать силами технических инспекторов труда Профсоюза, внештатных технических инспекторов труда Профсоюза с приглашением специалистов по охране труда органов управления образованием, высших и средних специальных учебных заведений, особенно в тех случаях, когда работодатель или должностные лица игнорируют выполнение требований, обеспечивающих безопасность</w:t>
      </w:r>
      <w:proofErr w:type="gramEnd"/>
      <w:r w:rsidRPr="00842F7C">
        <w:rPr>
          <w:rStyle w:val="normaltextrun"/>
          <w:sz w:val="28"/>
          <w:szCs w:val="28"/>
        </w:rPr>
        <w:t xml:space="preserve"> образовательного процесса, что может привести к тяжелым последствиям для здоровья как </w:t>
      </w:r>
      <w:proofErr w:type="gramStart"/>
      <w:r w:rsidRPr="00842F7C">
        <w:rPr>
          <w:rStyle w:val="normaltextrun"/>
          <w:sz w:val="28"/>
          <w:szCs w:val="28"/>
        </w:rPr>
        <w:t>обучающихся</w:t>
      </w:r>
      <w:proofErr w:type="gramEnd"/>
      <w:r w:rsidRPr="00842F7C">
        <w:rPr>
          <w:rStyle w:val="normaltextrun"/>
          <w:sz w:val="28"/>
          <w:szCs w:val="28"/>
        </w:rPr>
        <w:t>, так и работающих в образовательном учреждении.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В своей деятельности</w:t>
      </w:r>
      <w:r w:rsidR="00A53C0B" w:rsidRPr="00842F7C">
        <w:rPr>
          <w:rStyle w:val="normaltextrun"/>
          <w:sz w:val="28"/>
          <w:szCs w:val="28"/>
        </w:rPr>
        <w:t xml:space="preserve"> уполномоченный по охране труда</w:t>
      </w:r>
      <w:r w:rsidRPr="00842F7C">
        <w:rPr>
          <w:rStyle w:val="normaltextrun"/>
          <w:sz w:val="28"/>
          <w:szCs w:val="28"/>
        </w:rPr>
        <w:t>, работая на общественных началах, должен активно защищать права членов профсоюза, не конфликтуя со своим руководством, а квалифицированно убеждая его с участием </w:t>
      </w:r>
      <w:proofErr w:type="gramStart"/>
      <w:r w:rsidRPr="00842F7C">
        <w:rPr>
          <w:rStyle w:val="normaltextrun"/>
          <w:sz w:val="28"/>
          <w:szCs w:val="28"/>
          <w:lang w:val="en-US"/>
        </w:rPr>
        <w:t>n</w:t>
      </w:r>
      <w:proofErr w:type="spellStart"/>
      <w:proofErr w:type="gramEnd"/>
      <w:r w:rsidRPr="00842F7C">
        <w:rPr>
          <w:rStyle w:val="spellingerror"/>
          <w:sz w:val="28"/>
          <w:szCs w:val="28"/>
        </w:rPr>
        <w:t>рофкома</w:t>
      </w:r>
      <w:proofErr w:type="spellEnd"/>
      <w:r w:rsidRPr="00842F7C">
        <w:rPr>
          <w:rStyle w:val="normaltextrun"/>
          <w:sz w:val="28"/>
          <w:szCs w:val="28"/>
        </w:rPr>
        <w:t> в необходимости выполнения того или иного мероприятия, дабы не произошла беда.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lastRenderedPageBreak/>
        <w:t>Работодатель в таких случаях должен быть благодарен профкому и его уполномоченному по охране труда за их бескорыстную помощь в решении проблем охраны труда и изыскивать возможности материального поощрения.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normaltextrun"/>
          <w:sz w:val="28"/>
          <w:szCs w:val="28"/>
        </w:rPr>
        <w:t>Для более справедливой оценки работы уполномоченного по охране труда работодателем, профкомом и вышестоящим органом профсоюза, ниже приводится таблица основных показателей его работы и оценка результатов труда в баллах.</w:t>
      </w: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F77539" w:rsidRPr="00842F7C" w:rsidRDefault="00F77539" w:rsidP="00842F7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842F7C">
        <w:rPr>
          <w:rStyle w:val="eop"/>
          <w:sz w:val="28"/>
          <w:szCs w:val="28"/>
        </w:rPr>
        <w:t> </w:t>
      </w:r>
    </w:p>
    <w:p w:rsidR="006F358C" w:rsidRPr="00842F7C" w:rsidRDefault="0018002F" w:rsidP="00842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F358C" w:rsidRPr="00842F7C" w:rsidSect="000A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539"/>
    <w:rsid w:val="00050C80"/>
    <w:rsid w:val="000A3B80"/>
    <w:rsid w:val="0018002F"/>
    <w:rsid w:val="00396208"/>
    <w:rsid w:val="00842F7C"/>
    <w:rsid w:val="00A539B0"/>
    <w:rsid w:val="00A53C0B"/>
    <w:rsid w:val="00A56F5D"/>
    <w:rsid w:val="00C167EF"/>
    <w:rsid w:val="00F7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7539"/>
  </w:style>
  <w:style w:type="character" w:customStyle="1" w:styleId="eop">
    <w:name w:val="eop"/>
    <w:basedOn w:val="a0"/>
    <w:rsid w:val="00F77539"/>
  </w:style>
  <w:style w:type="character" w:customStyle="1" w:styleId="spellingerror">
    <w:name w:val="spellingerror"/>
    <w:basedOn w:val="a0"/>
    <w:rsid w:val="00F77539"/>
  </w:style>
  <w:style w:type="paragraph" w:styleId="a3">
    <w:name w:val="Balloon Text"/>
    <w:basedOn w:val="a"/>
    <w:link w:val="a4"/>
    <w:uiPriority w:val="99"/>
    <w:semiHidden/>
    <w:unhideWhenUsed/>
    <w:rsid w:val="0018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7539"/>
  </w:style>
  <w:style w:type="character" w:customStyle="1" w:styleId="eop">
    <w:name w:val="eop"/>
    <w:basedOn w:val="a0"/>
    <w:rsid w:val="00F77539"/>
  </w:style>
  <w:style w:type="character" w:customStyle="1" w:styleId="spellingerror">
    <w:name w:val="spellingerror"/>
    <w:basedOn w:val="a0"/>
    <w:rsid w:val="00F7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пользователь_2</cp:lastModifiedBy>
  <cp:revision>6</cp:revision>
  <cp:lastPrinted>2020-07-24T06:47:00Z</cp:lastPrinted>
  <dcterms:created xsi:type="dcterms:W3CDTF">2020-06-22T14:58:00Z</dcterms:created>
  <dcterms:modified xsi:type="dcterms:W3CDTF">2020-07-30T07:52:00Z</dcterms:modified>
</cp:coreProperties>
</file>