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CF" w:rsidRPr="00C65F44" w:rsidRDefault="00C65F44" w:rsidP="00C65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F44">
        <w:rPr>
          <w:rFonts w:ascii="Times New Roman" w:hAnsi="Times New Roman" w:cs="Times New Roman"/>
          <w:b/>
          <w:sz w:val="28"/>
          <w:szCs w:val="28"/>
        </w:rPr>
        <w:t>Пишут дети…</w:t>
      </w:r>
    </w:p>
    <w:p w:rsidR="00C65F44" w:rsidRPr="00C65F44" w:rsidRDefault="00C65F44" w:rsidP="00C65F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F44" w:rsidRDefault="00C65F44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Данная статья была задумана по принципу обратной связи  детей к родителям, взрослым, всем нам. Ребята, откликаясь на просьбу психолога, писали письма родителям, завершали неоконченные предложения, собирали «копилку недовольства», - ну это такие формы проекционного опыта.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Хотя, чтобы не делали дети: рисовали, играли, рассказывали, работали со сказками, - во всем есть подтекст личной (не) удовлетворенности местом, положением в семье. </w:t>
      </w:r>
      <w:proofErr w:type="gramEnd"/>
    </w:p>
    <w:p w:rsidR="00C65F44" w:rsidRDefault="00C65F44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Однажды, начиная очередное занятие</w:t>
      </w:r>
      <w:r w:rsidR="002A1821">
        <w:rPr>
          <w:rFonts w:ascii="Times New Roman" w:hAnsi="Times New Roman" w:cs="Times New Roman"/>
          <w:sz w:val="28"/>
          <w:szCs w:val="28"/>
        </w:rPr>
        <w:t xml:space="preserve"> с куклами мини-театра и следующим стихотворением из книги Эмоциональные сказки Е.А. </w:t>
      </w:r>
      <w:proofErr w:type="spellStart"/>
      <w:r w:rsidR="002A1821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="002A1821">
        <w:rPr>
          <w:rFonts w:ascii="Times New Roman" w:hAnsi="Times New Roman" w:cs="Times New Roman"/>
          <w:sz w:val="28"/>
          <w:szCs w:val="28"/>
        </w:rPr>
        <w:t xml:space="preserve">, не представляете, с каким утверждающим восторгом в глазах столкнулась я. И это стихотворение не про то, что кто-то </w:t>
      </w:r>
      <w:r w:rsidR="00F50292">
        <w:rPr>
          <w:rFonts w:ascii="Times New Roman" w:hAnsi="Times New Roman" w:cs="Times New Roman"/>
          <w:sz w:val="28"/>
          <w:szCs w:val="28"/>
        </w:rPr>
        <w:t>«в</w:t>
      </w:r>
      <w:r w:rsidR="002A1821">
        <w:rPr>
          <w:rFonts w:ascii="Times New Roman" w:hAnsi="Times New Roman" w:cs="Times New Roman"/>
          <w:sz w:val="28"/>
          <w:szCs w:val="28"/>
        </w:rPr>
        <w:t>ырос из де</w:t>
      </w:r>
      <w:r w:rsidR="00F50292">
        <w:rPr>
          <w:rFonts w:ascii="Times New Roman" w:hAnsi="Times New Roman" w:cs="Times New Roman"/>
          <w:sz w:val="28"/>
          <w:szCs w:val="28"/>
        </w:rPr>
        <w:t>тского сада», или, что не нужно совсем иметь распорядок дня.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 горшок сажают,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взрослые не знают, 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же писать не хочу.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горшке сижу, молчу.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всем вместе есть велят,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все есть иль не хотят.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есть с режимом не хочу, 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кашу ем и все молчу.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днем должны заснуть скорей.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ты открывать не смей!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хочу спать, но лежу.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 глаза, лежу, молчу.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же спросят у меня,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хочу?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занят я?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интересно мне сейчас?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заняться в этот час?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терплю я и молчу,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взрослым я сказать хочу,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дети разные совсем</w:t>
      </w:r>
    </w:p>
    <w:p w:rsidR="002A1821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свой режим им нужен всем.</w:t>
      </w:r>
    </w:p>
    <w:p w:rsidR="001F77DD" w:rsidRDefault="00F50292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292" w:rsidRDefault="001F77DD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50292">
        <w:rPr>
          <w:rFonts w:ascii="Times New Roman" w:hAnsi="Times New Roman" w:cs="Times New Roman"/>
          <w:sz w:val="28"/>
          <w:szCs w:val="28"/>
        </w:rPr>
        <w:t xml:space="preserve">После беседы детям было предложено представить «копилку недовольства», изобразить и расписать свои претензии. Конечно же, это не первое занятие, посвященное вопросу «эмоциональной грамотности», на которых  ученики узнают, как можно выразить недовольство, негативные эмоции. Урожай был таков: недовольство одноклассником, что есть страшные болезни, смерть; </w:t>
      </w:r>
      <w:r w:rsidR="009E5391">
        <w:rPr>
          <w:rFonts w:ascii="Times New Roman" w:hAnsi="Times New Roman" w:cs="Times New Roman"/>
          <w:sz w:val="28"/>
          <w:szCs w:val="28"/>
        </w:rPr>
        <w:t xml:space="preserve">было, конечно, и </w:t>
      </w:r>
      <w:r w:rsidR="00F50292">
        <w:rPr>
          <w:rFonts w:ascii="Times New Roman" w:hAnsi="Times New Roman" w:cs="Times New Roman"/>
          <w:sz w:val="28"/>
          <w:szCs w:val="28"/>
        </w:rPr>
        <w:t>игнорирование задания; грубо</w:t>
      </w:r>
      <w:r w:rsidR="00AB7B80">
        <w:rPr>
          <w:rFonts w:ascii="Times New Roman" w:hAnsi="Times New Roman" w:cs="Times New Roman"/>
          <w:sz w:val="28"/>
          <w:szCs w:val="28"/>
        </w:rPr>
        <w:t>сть, злость (не уточнялось чья)</w:t>
      </w:r>
      <w:proofErr w:type="gramStart"/>
      <w:r w:rsidR="00AB7B8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7B80">
        <w:rPr>
          <w:rFonts w:ascii="Times New Roman" w:hAnsi="Times New Roman" w:cs="Times New Roman"/>
          <w:sz w:val="28"/>
          <w:szCs w:val="28"/>
        </w:rPr>
        <w:t xml:space="preserve"> И</w:t>
      </w:r>
      <w:r w:rsidR="00F50292">
        <w:rPr>
          <w:rFonts w:ascii="Times New Roman" w:hAnsi="Times New Roman" w:cs="Times New Roman"/>
          <w:sz w:val="28"/>
          <w:szCs w:val="28"/>
        </w:rPr>
        <w:t xml:space="preserve">дет война на Украине, личные трагедии; трудности взаимоотношений с сестрами и братьями. </w:t>
      </w:r>
      <w:r w:rsidR="00B5464D">
        <w:rPr>
          <w:rFonts w:ascii="Times New Roman" w:hAnsi="Times New Roman" w:cs="Times New Roman"/>
          <w:sz w:val="28"/>
          <w:szCs w:val="28"/>
        </w:rPr>
        <w:t>Раздражают замечания, тяготят обиды; недовольство отсутствием зимы</w:t>
      </w:r>
      <w:r w:rsidR="004A2908">
        <w:rPr>
          <w:rFonts w:ascii="Times New Roman" w:hAnsi="Times New Roman" w:cs="Times New Roman"/>
          <w:sz w:val="28"/>
          <w:szCs w:val="28"/>
        </w:rPr>
        <w:t xml:space="preserve"> (на момент </w:t>
      </w:r>
      <w:r w:rsidR="004A2908">
        <w:rPr>
          <w:rFonts w:ascii="Times New Roman" w:hAnsi="Times New Roman" w:cs="Times New Roman"/>
          <w:sz w:val="28"/>
          <w:szCs w:val="28"/>
        </w:rPr>
        <w:lastRenderedPageBreak/>
        <w:t>середины декабря)</w:t>
      </w:r>
      <w:r w:rsidR="00B5464D">
        <w:rPr>
          <w:rFonts w:ascii="Times New Roman" w:hAnsi="Times New Roman" w:cs="Times New Roman"/>
          <w:sz w:val="28"/>
          <w:szCs w:val="28"/>
        </w:rPr>
        <w:t xml:space="preserve">; редко дарят подарки; плохие оценки, ссоры с друзьями. Беспокоят взрослые проблемы; </w:t>
      </w:r>
      <w:r w:rsidR="00064B14">
        <w:rPr>
          <w:rFonts w:ascii="Times New Roman" w:hAnsi="Times New Roman" w:cs="Times New Roman"/>
          <w:sz w:val="28"/>
          <w:szCs w:val="28"/>
        </w:rPr>
        <w:t>никто не понимает; наличие страхов, ссор родителей. Отсутствие большей самостоятельности. Это только копилка одного класса.</w:t>
      </w:r>
      <w:r w:rsidR="00290552">
        <w:rPr>
          <w:rFonts w:ascii="Times New Roman" w:hAnsi="Times New Roman" w:cs="Times New Roman"/>
          <w:sz w:val="28"/>
          <w:szCs w:val="28"/>
        </w:rPr>
        <w:t xml:space="preserve"> Так же дети вносили свои предложения по режиму собственного дня, жизни. Получились следующие высказывания: «Самостоятельно ходить куда-нибудь»; «Простить обидчика»; «Больше радоваться»; «Пересмотреть режим питания»; «Подружиться с братьями и сестрами»; «Чтобы мама чаще улыбалась»; «Измениться на пути к смелости, терпеливости»;  «Любви </w:t>
      </w:r>
      <w:proofErr w:type="gramStart"/>
      <w:r w:rsidR="00290552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290552">
        <w:rPr>
          <w:rFonts w:ascii="Times New Roman" w:hAnsi="Times New Roman" w:cs="Times New Roman"/>
          <w:sz w:val="28"/>
          <w:szCs w:val="28"/>
        </w:rPr>
        <w:t>»; «Больше положительных эмоций в жизни».</w:t>
      </w:r>
    </w:p>
    <w:p w:rsidR="00064B14" w:rsidRDefault="00064B14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Ю.Б.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предложила отличный способ работы с «разрушительными» и «страдательными» эмоциями, отравляющими жизнь взро</w:t>
      </w:r>
      <w:r w:rsidR="00A21D35">
        <w:rPr>
          <w:rFonts w:ascii="Times New Roman" w:hAnsi="Times New Roman" w:cs="Times New Roman"/>
          <w:sz w:val="28"/>
          <w:szCs w:val="28"/>
        </w:rPr>
        <w:t>слых и детей, - «Кувшин эмоций» (исходные данные литературы есть в предыдущей статье).</w:t>
      </w:r>
    </w:p>
    <w:p w:rsidR="00907DAC" w:rsidRDefault="00907DAC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DAC" w:rsidRDefault="00907DAC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07D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38481" cy="3215640"/>
            <wp:effectExtent l="0" t="457200" r="0" b="4419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8651" cy="321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7DAC" w:rsidRDefault="00907DAC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41D" w:rsidRDefault="00B6762E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еще второклассники завершали неоконченное предложение: «Я хочу, чтобы мои родители…»</w:t>
      </w:r>
    </w:p>
    <w:p w:rsidR="00B6762E" w:rsidRDefault="00B6762E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ссорились – 15 высказываний из 49;</w:t>
      </w:r>
    </w:p>
    <w:p w:rsidR="00B6762E" w:rsidRDefault="00B6762E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добрыми  и дружелюбными – 12;</w:t>
      </w:r>
    </w:p>
    <w:p w:rsidR="00B6762E" w:rsidRDefault="00B6762E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были здоровыми, радостными, счастливыми – 4;</w:t>
      </w:r>
    </w:p>
    <w:p w:rsidR="00B6762E" w:rsidRDefault="00B6762E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любили меня, уделяли больше времени мне, родители подружились, дружили с бабушкой, уважали себя, меня и других, выслушивали меня, понимали себя и меня,  не кричали на меня, дарили подарки, стали супер-героями; выслушивали, если случилась какая-нибудь проблема;</w:t>
      </w:r>
      <w:r w:rsidR="00F436DE">
        <w:rPr>
          <w:rFonts w:ascii="Times New Roman" w:hAnsi="Times New Roman" w:cs="Times New Roman"/>
          <w:sz w:val="28"/>
          <w:szCs w:val="28"/>
        </w:rPr>
        <w:t xml:space="preserve"> любили друг </w:t>
      </w:r>
      <w:r w:rsidR="00F436DE">
        <w:rPr>
          <w:rFonts w:ascii="Times New Roman" w:hAnsi="Times New Roman" w:cs="Times New Roman"/>
          <w:sz w:val="28"/>
          <w:szCs w:val="28"/>
        </w:rPr>
        <w:lastRenderedPageBreak/>
        <w:t>друга, были лучше всех родителей.  Точно нельзя сказать, что</w:t>
      </w:r>
      <w:r w:rsidR="007725D1">
        <w:rPr>
          <w:rFonts w:ascii="Times New Roman" w:hAnsi="Times New Roman" w:cs="Times New Roman"/>
          <w:sz w:val="28"/>
          <w:szCs w:val="28"/>
        </w:rPr>
        <w:t xml:space="preserve"> есть</w:t>
      </w:r>
      <w:r w:rsidR="00F436DE">
        <w:rPr>
          <w:rFonts w:ascii="Times New Roman" w:hAnsi="Times New Roman" w:cs="Times New Roman"/>
          <w:sz w:val="28"/>
          <w:szCs w:val="28"/>
        </w:rPr>
        <w:t xml:space="preserve"> безобидная фантазия, что</w:t>
      </w:r>
      <w:r w:rsidR="001F77DD">
        <w:rPr>
          <w:rFonts w:ascii="Times New Roman" w:hAnsi="Times New Roman" w:cs="Times New Roman"/>
          <w:sz w:val="28"/>
          <w:szCs w:val="28"/>
        </w:rPr>
        <w:t xml:space="preserve"> -</w:t>
      </w:r>
      <w:r w:rsidR="00F436DE">
        <w:rPr>
          <w:rFonts w:ascii="Times New Roman" w:hAnsi="Times New Roman" w:cs="Times New Roman"/>
          <w:sz w:val="28"/>
          <w:szCs w:val="28"/>
        </w:rPr>
        <w:t xml:space="preserve"> кричащая ложь, что</w:t>
      </w:r>
      <w:r w:rsidR="001F77DD">
        <w:rPr>
          <w:rFonts w:ascii="Times New Roman" w:hAnsi="Times New Roman" w:cs="Times New Roman"/>
          <w:sz w:val="28"/>
          <w:szCs w:val="28"/>
        </w:rPr>
        <w:t xml:space="preserve"> -</w:t>
      </w:r>
      <w:r w:rsidR="00F436DE">
        <w:rPr>
          <w:rFonts w:ascii="Times New Roman" w:hAnsi="Times New Roman" w:cs="Times New Roman"/>
          <w:sz w:val="28"/>
          <w:szCs w:val="28"/>
        </w:rPr>
        <w:t xml:space="preserve"> реальность.  Можно сказать однозначно: детям, всем нам не хватает направленного</w:t>
      </w:r>
      <w:r w:rsidR="009F022D">
        <w:rPr>
          <w:rFonts w:ascii="Times New Roman" w:hAnsi="Times New Roman" w:cs="Times New Roman"/>
          <w:sz w:val="28"/>
          <w:szCs w:val="28"/>
        </w:rPr>
        <w:t>, осознанного</w:t>
      </w:r>
      <w:r w:rsidR="00F436DE"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9F022D">
        <w:rPr>
          <w:rFonts w:ascii="Times New Roman" w:hAnsi="Times New Roman" w:cs="Times New Roman"/>
          <w:sz w:val="28"/>
          <w:szCs w:val="28"/>
        </w:rPr>
        <w:t>.</w:t>
      </w:r>
      <w:r w:rsidR="00D65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DEB" w:rsidRDefault="00D65939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6DEB">
        <w:rPr>
          <w:rFonts w:ascii="Times New Roman" w:hAnsi="Times New Roman" w:cs="Times New Roman"/>
          <w:sz w:val="28"/>
          <w:szCs w:val="28"/>
        </w:rPr>
        <w:t>«Бывают ли дети старше своих родителей</w:t>
      </w:r>
      <w:proofErr w:type="gramStart"/>
      <w:r w:rsidR="004B6DEB">
        <w:rPr>
          <w:rFonts w:ascii="Times New Roman" w:hAnsi="Times New Roman" w:cs="Times New Roman"/>
          <w:sz w:val="28"/>
          <w:szCs w:val="28"/>
        </w:rPr>
        <w:t xml:space="preserve">?.... </w:t>
      </w:r>
      <w:proofErr w:type="gramEnd"/>
      <w:r w:rsidR="004B6DEB">
        <w:rPr>
          <w:rFonts w:ascii="Times New Roman" w:hAnsi="Times New Roman" w:cs="Times New Roman"/>
          <w:sz w:val="28"/>
          <w:szCs w:val="28"/>
        </w:rPr>
        <w:t xml:space="preserve">Если родители не способны нести ответственность за своих детей, интересуются только собой, в трудных ситуациях выбирают самые простые решения или бездействуют, их детям остается только одно – повзрослеть как можно быстрее, чтобы самим обеспечить свое выживание. А дальше фразы, вырванные из контекста: «остается запертым травмированное дитя с дефицитом заботы и ласки»… «словно </w:t>
      </w:r>
      <w:proofErr w:type="gramStart"/>
      <w:r w:rsidR="004B6DEB">
        <w:rPr>
          <w:rFonts w:ascii="Times New Roman" w:hAnsi="Times New Roman" w:cs="Times New Roman"/>
          <w:sz w:val="28"/>
          <w:szCs w:val="28"/>
        </w:rPr>
        <w:t>заморожен</w:t>
      </w:r>
      <w:proofErr w:type="gramEnd"/>
      <w:r w:rsidR="004B6DEB">
        <w:rPr>
          <w:rFonts w:ascii="Times New Roman" w:hAnsi="Times New Roman" w:cs="Times New Roman"/>
          <w:sz w:val="28"/>
          <w:szCs w:val="28"/>
        </w:rPr>
        <w:t>»… «ищет удовлетворения детских потребностей». Это книжный анонс в журнале «Психология» № 116, декабрь 2015</w:t>
      </w:r>
      <w:r w:rsidR="001E35B1">
        <w:rPr>
          <w:rFonts w:ascii="Times New Roman" w:hAnsi="Times New Roman" w:cs="Times New Roman"/>
          <w:sz w:val="28"/>
          <w:szCs w:val="28"/>
        </w:rPr>
        <w:t xml:space="preserve"> к книге «Незрелые родители и взрослые дети» Ж. </w:t>
      </w:r>
      <w:proofErr w:type="spellStart"/>
      <w:r w:rsidR="001E35B1">
        <w:rPr>
          <w:rFonts w:ascii="Times New Roman" w:hAnsi="Times New Roman" w:cs="Times New Roman"/>
          <w:sz w:val="28"/>
          <w:szCs w:val="28"/>
        </w:rPr>
        <w:t>Аррюс-Ревиди</w:t>
      </w:r>
      <w:proofErr w:type="spellEnd"/>
      <w:r w:rsidR="001E35B1">
        <w:rPr>
          <w:rFonts w:ascii="Times New Roman" w:hAnsi="Times New Roman" w:cs="Times New Roman"/>
          <w:sz w:val="28"/>
          <w:szCs w:val="28"/>
        </w:rPr>
        <w:t>.</w:t>
      </w:r>
    </w:p>
    <w:p w:rsidR="001E35B1" w:rsidRDefault="001E35B1" w:rsidP="001E3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взрослые! Наши дети очень мудрые. Надо всего лишь поступиться своим</w:t>
      </w:r>
      <w:r w:rsidR="00C42C4B">
        <w:rPr>
          <w:rFonts w:ascii="Times New Roman" w:hAnsi="Times New Roman" w:cs="Times New Roman"/>
          <w:sz w:val="28"/>
          <w:szCs w:val="28"/>
        </w:rPr>
        <w:t xml:space="preserve"> родительским </w:t>
      </w:r>
      <w:r>
        <w:rPr>
          <w:rFonts w:ascii="Times New Roman" w:hAnsi="Times New Roman" w:cs="Times New Roman"/>
          <w:sz w:val="28"/>
          <w:szCs w:val="28"/>
        </w:rPr>
        <w:t xml:space="preserve"> самомнением и услышать их.</w:t>
      </w:r>
    </w:p>
    <w:p w:rsidR="00907DAC" w:rsidRDefault="00907DAC" w:rsidP="001E3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DAC" w:rsidRDefault="00907DAC" w:rsidP="001E35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     Дубок О.А.</w:t>
      </w:r>
    </w:p>
    <w:p w:rsidR="002A1821" w:rsidRPr="00C65F44" w:rsidRDefault="002A1821" w:rsidP="00C65F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A1821" w:rsidRPr="00C65F44" w:rsidSect="007B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F44"/>
    <w:rsid w:val="00064B14"/>
    <w:rsid w:val="001E35B1"/>
    <w:rsid w:val="001F77DD"/>
    <w:rsid w:val="002574C2"/>
    <w:rsid w:val="00290552"/>
    <w:rsid w:val="002A1821"/>
    <w:rsid w:val="004A2908"/>
    <w:rsid w:val="004B6DEB"/>
    <w:rsid w:val="005E1D4E"/>
    <w:rsid w:val="00741EE4"/>
    <w:rsid w:val="007725D1"/>
    <w:rsid w:val="007B6FCF"/>
    <w:rsid w:val="00886556"/>
    <w:rsid w:val="00907DAC"/>
    <w:rsid w:val="009E5391"/>
    <w:rsid w:val="009F022D"/>
    <w:rsid w:val="00A20510"/>
    <w:rsid w:val="00A21D35"/>
    <w:rsid w:val="00A51736"/>
    <w:rsid w:val="00AB7B80"/>
    <w:rsid w:val="00B5464D"/>
    <w:rsid w:val="00B6762E"/>
    <w:rsid w:val="00C42C4B"/>
    <w:rsid w:val="00C65F44"/>
    <w:rsid w:val="00D65939"/>
    <w:rsid w:val="00D9741D"/>
    <w:rsid w:val="00EB0A62"/>
    <w:rsid w:val="00F436DE"/>
    <w:rsid w:val="00F50292"/>
    <w:rsid w:val="00F6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F4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0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29</Company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психология</dc:creator>
  <cp:keywords/>
  <dc:description/>
  <cp:lastModifiedBy>психология</cp:lastModifiedBy>
  <cp:revision>30</cp:revision>
  <dcterms:created xsi:type="dcterms:W3CDTF">2015-12-29T06:35:00Z</dcterms:created>
  <dcterms:modified xsi:type="dcterms:W3CDTF">2016-01-28T06:16:00Z</dcterms:modified>
</cp:coreProperties>
</file>