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E2" w:rsidRPr="005856E2" w:rsidRDefault="00575D7F" w:rsidP="00585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768715" cy="6506210"/>
            <wp:effectExtent l="19050" t="0" r="0" b="0"/>
            <wp:docPr id="1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715" cy="650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6E2" w:rsidRPr="005856E2">
        <w:rPr>
          <w:rStyle w:val="FontStyle52"/>
          <w:b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1F63ED" w:rsidRPr="001E4CB8" w:rsidRDefault="005856E2" w:rsidP="001F63ED">
      <w:pPr>
        <w:autoSpaceDE w:val="0"/>
        <w:ind w:left="13" w:firstLine="55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E097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1F63ED" w:rsidRPr="001E4CB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Личностными</w:t>
      </w:r>
      <w:r w:rsidR="001F63ED" w:rsidRPr="001E4CB8">
        <w:rPr>
          <w:rFonts w:ascii="Times New Roman" w:hAnsi="Times New Roman" w:cs="Times New Roman"/>
          <w:color w:val="000000"/>
          <w:sz w:val="27"/>
          <w:szCs w:val="27"/>
        </w:rPr>
        <w:tab/>
        <w:t>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1F63ED" w:rsidRPr="001E4CB8" w:rsidRDefault="001F63ED" w:rsidP="001F63ED">
      <w:pPr>
        <w:autoSpaceDE w:val="0"/>
        <w:ind w:left="13" w:firstLine="55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E4CB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Метапредметными</w:t>
      </w:r>
      <w:proofErr w:type="spellEnd"/>
      <w:r w:rsidRPr="001E4CB8">
        <w:rPr>
          <w:rFonts w:ascii="Times New Roman" w:hAnsi="Times New Roman" w:cs="Times New Roman"/>
          <w:color w:val="000000"/>
          <w:sz w:val="27"/>
          <w:szCs w:val="27"/>
        </w:rPr>
        <w:tab/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1F63ED" w:rsidRPr="001E4CB8" w:rsidRDefault="001F63ED" w:rsidP="005856E2">
      <w:pPr>
        <w:autoSpaceDE w:val="0"/>
        <w:ind w:left="13" w:firstLine="55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Предметными</w:t>
      </w:r>
      <w:r w:rsidRPr="001E4CB8">
        <w:rPr>
          <w:rFonts w:ascii="Times New Roman" w:hAnsi="Times New Roman" w:cs="Times New Roman"/>
          <w:color w:val="000000"/>
          <w:sz w:val="27"/>
          <w:szCs w:val="27"/>
        </w:rPr>
        <w:tab/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1F63ED" w:rsidRPr="001E4CB8" w:rsidRDefault="005856E2" w:rsidP="001F63ED">
      <w:pPr>
        <w:autoSpaceDE w:val="0"/>
        <w:ind w:firstLine="567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           </w:t>
      </w:r>
      <w:r w:rsidR="001F63ED" w:rsidRPr="001E4CB8">
        <w:rPr>
          <w:rFonts w:ascii="Times New Roman" w:hAnsi="Times New Roman" w:cs="Times New Roman"/>
          <w:b/>
          <w:color w:val="000000"/>
          <w:sz w:val="27"/>
          <w:szCs w:val="27"/>
        </w:rPr>
        <w:t>Планируемые результаты по учебному предмету</w:t>
      </w:r>
    </w:p>
    <w:p w:rsidR="001F63ED" w:rsidRPr="001E4CB8" w:rsidRDefault="001F63ED" w:rsidP="001F63ED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>К концу обучения в начальной школе будет обеспечена готовность обучающихся к дальнейшему образованию, достигнут необходимый уровень первоначальных трудовых умений, начальной технологической подготовки, которые включают:</w:t>
      </w:r>
    </w:p>
    <w:p w:rsidR="001F63ED" w:rsidRPr="001E4CB8" w:rsidRDefault="001F63ED" w:rsidP="001F63E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>элементарные знания о значении и месте трудовой деятельности в создании общечеловеческой культуры, о 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1F63ED" w:rsidRPr="001E4CB8" w:rsidRDefault="001F63ED" w:rsidP="001F63E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 xml:space="preserve"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</w:t>
      </w:r>
      <w:proofErr w:type="gramStart"/>
      <w:r w:rsidRPr="001E4CB8">
        <w:rPr>
          <w:rFonts w:ascii="Times New Roman" w:hAnsi="Times New Roman" w:cs="Times New Roman"/>
          <w:color w:val="000000"/>
          <w:sz w:val="27"/>
          <w:szCs w:val="27"/>
        </w:rPr>
        <w:t>выдвинутым</w:t>
      </w:r>
      <w:proofErr w:type="gramEnd"/>
      <w:r w:rsidRPr="001E4CB8">
        <w:rPr>
          <w:rFonts w:ascii="Times New Roman" w:hAnsi="Times New Roman" w:cs="Times New Roman"/>
          <w:color w:val="000000"/>
          <w:sz w:val="27"/>
          <w:szCs w:val="27"/>
        </w:rPr>
        <w:t xml:space="preserve"> планом и прогнозом возможных результатов; экономную разметку; обработку с целью получения деталей, сборку, отделку изделия; проверку изделия в действии;</w:t>
      </w:r>
    </w:p>
    <w:p w:rsidR="001F63ED" w:rsidRPr="001E4CB8" w:rsidRDefault="001F63ED" w:rsidP="001F63E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</w:p>
    <w:p w:rsidR="001F63ED" w:rsidRPr="001E4CB8" w:rsidRDefault="001F63ED" w:rsidP="001F63ED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lastRenderedPageBreak/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</w:p>
    <w:p w:rsidR="001F63ED" w:rsidRPr="001E4CB8" w:rsidRDefault="001F63ED" w:rsidP="001F63E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</w:t>
      </w:r>
    </w:p>
    <w:p w:rsidR="001F63ED" w:rsidRPr="001E4CB8" w:rsidRDefault="001F63ED" w:rsidP="001F63E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(руководитель—подчиненный);</w:t>
      </w:r>
    </w:p>
    <w:p w:rsidR="001F63ED" w:rsidRPr="001E4CB8" w:rsidRDefault="001F63ED" w:rsidP="001F63E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</w:t>
      </w:r>
    </w:p>
    <w:p w:rsidR="001E4CB8" w:rsidRDefault="001E4CB8" w:rsidP="001F63ED">
      <w:pPr>
        <w:autoSpaceDE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1F63ED" w:rsidRPr="001E4CB8" w:rsidRDefault="001F63ED" w:rsidP="001E4CB8">
      <w:pPr>
        <w:autoSpaceDE w:val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b/>
          <w:color w:val="000000"/>
          <w:sz w:val="27"/>
          <w:szCs w:val="27"/>
        </w:rPr>
        <w:t>Тематическое планирование с определением основных видов учебной деятельности обучающихся</w:t>
      </w:r>
      <w:r w:rsidR="001E4CB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начального общего образования.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29"/>
        <w:gridCol w:w="3120"/>
        <w:gridCol w:w="660"/>
        <w:gridCol w:w="615"/>
        <w:gridCol w:w="615"/>
        <w:gridCol w:w="660"/>
        <w:gridCol w:w="6218"/>
      </w:tblGrid>
      <w:tr w:rsidR="001F63ED" w:rsidRPr="00BE0975" w:rsidTr="00C37FAA"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</w:pPr>
            <w:r w:rsidRPr="00BE0975">
              <w:t>Содержание</w:t>
            </w:r>
          </w:p>
          <w:p w:rsidR="001F63ED" w:rsidRPr="00BE0975" w:rsidRDefault="001F63ED" w:rsidP="00C37FAA">
            <w:pPr>
              <w:pStyle w:val="a5"/>
            </w:pPr>
            <w:r w:rsidRPr="00BE0975">
              <w:t xml:space="preserve"> учебного предмета, курса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  <w:r w:rsidRPr="00BE0975">
              <w:t>Тематическое планирование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  <w:r w:rsidRPr="00BE0975">
              <w:t xml:space="preserve">1 </w:t>
            </w:r>
            <w:proofErr w:type="spellStart"/>
            <w:r w:rsidRPr="00BE0975">
              <w:t>кл</w:t>
            </w:r>
            <w:proofErr w:type="spellEnd"/>
            <w:r w:rsidRPr="00BE0975">
              <w:t>.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</w:pPr>
            <w:r w:rsidRPr="00BE0975">
              <w:t xml:space="preserve">2 </w:t>
            </w:r>
            <w:proofErr w:type="spellStart"/>
            <w:r w:rsidRPr="00BE0975">
              <w:t>кл</w:t>
            </w:r>
            <w:proofErr w:type="spellEnd"/>
            <w:r w:rsidRPr="00BE0975">
              <w:t>.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</w:pPr>
            <w:r w:rsidRPr="00BE0975">
              <w:t xml:space="preserve">3 </w:t>
            </w:r>
            <w:proofErr w:type="spellStart"/>
            <w:r w:rsidRPr="00BE0975">
              <w:t>кл</w:t>
            </w:r>
            <w:proofErr w:type="spellEnd"/>
            <w:r w:rsidRPr="00BE0975">
              <w:t>.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</w:pPr>
            <w:r w:rsidRPr="00BE0975">
              <w:t xml:space="preserve">4 </w:t>
            </w:r>
            <w:proofErr w:type="spellStart"/>
            <w:r w:rsidRPr="00BE0975">
              <w:t>кл</w:t>
            </w:r>
            <w:proofErr w:type="spellEnd"/>
            <w:r w:rsidRPr="00BE0975">
              <w:t>.</w:t>
            </w:r>
          </w:p>
        </w:tc>
        <w:tc>
          <w:tcPr>
            <w:tcW w:w="6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  <w:r w:rsidRPr="00BE0975">
              <w:t xml:space="preserve">Характеристика деятельности </w:t>
            </w:r>
            <w:proofErr w:type="gramStart"/>
            <w:r w:rsidRPr="00BE0975">
              <w:t>обучающихся</w:t>
            </w:r>
            <w:proofErr w:type="gramEnd"/>
            <w:r w:rsidRPr="00BE0975">
              <w:t>.</w:t>
            </w:r>
          </w:p>
        </w:tc>
      </w:tr>
      <w:tr w:rsidR="001F63ED" w:rsidRPr="00BE0975" w:rsidTr="00C37FAA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3"/>
              <w:jc w:val="center"/>
              <w:rPr>
                <w:b/>
              </w:rPr>
            </w:pPr>
            <w:r w:rsidRPr="00BE0975">
              <w:rPr>
                <w:b/>
              </w:rPr>
              <w:t xml:space="preserve">1. Общекультурные и </w:t>
            </w:r>
            <w:proofErr w:type="spellStart"/>
            <w:r w:rsidRPr="00BE0975">
              <w:rPr>
                <w:b/>
              </w:rPr>
              <w:t>общетрудовые</w:t>
            </w:r>
            <w:proofErr w:type="spellEnd"/>
            <w:r w:rsidRPr="00BE0975">
              <w:rPr>
                <w:b/>
              </w:rPr>
              <w:t xml:space="preserve"> компетенции (знания, умения и способы деятельности). Основы культуры труда, самообслуживания 38ч</w:t>
            </w: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3"/>
              <w:jc w:val="both"/>
            </w:pPr>
            <w:r w:rsidRPr="00BE0975">
              <w:t xml:space="preserve">    Рукотворный мир как результат труда человека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3"/>
              <w:jc w:val="both"/>
            </w:pPr>
            <w:r w:rsidRPr="00BE0975">
              <w:t>Человек - творец и сози</w:t>
            </w:r>
            <w:r w:rsidRPr="00BE0975">
              <w:softHyphen/>
              <w:t xml:space="preserve">датель, создатель </w:t>
            </w:r>
            <w:proofErr w:type="spellStart"/>
            <w:r w:rsidRPr="00BE0975">
              <w:t>духовно</w:t>
            </w:r>
            <w:r w:rsidRPr="00BE0975">
              <w:softHyphen/>
              <w:t>культурной</w:t>
            </w:r>
            <w:proofErr w:type="spellEnd"/>
            <w:r w:rsidRPr="00BE0975">
              <w:t xml:space="preserve"> и материальной среды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 xml:space="preserve">   </w:t>
            </w:r>
            <w:r w:rsidRPr="00BE0975">
              <w:rPr>
                <w:b/>
                <w:bCs/>
              </w:rPr>
              <w:t>Наблюдать</w:t>
            </w:r>
            <w:r w:rsidRPr="00BE0975">
              <w:t xml:space="preserve"> связи человека с при</w:t>
            </w:r>
            <w:r w:rsidRPr="00BE0975">
              <w:softHyphen/>
              <w:t>родой и предметным миром, пред</w:t>
            </w:r>
            <w:r w:rsidRPr="00BE0975">
              <w:softHyphen/>
              <w:t>метный мир ближайшего окружения, конструкции и образы объектов при</w:t>
            </w:r>
            <w:r w:rsidRPr="00BE0975">
              <w:softHyphen/>
              <w:t xml:space="preserve">роды и окружающего мира, традиции и творчество мастеров родного края.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 xml:space="preserve">    </w:t>
            </w:r>
            <w:r w:rsidRPr="00BE0975">
              <w:rPr>
                <w:b/>
                <w:bCs/>
              </w:rPr>
              <w:t xml:space="preserve"> Сравнивать</w:t>
            </w:r>
            <w:r w:rsidRPr="00BE0975">
              <w:t xml:space="preserve"> конструктивные и де</w:t>
            </w:r>
            <w:r w:rsidRPr="00BE0975">
              <w:softHyphen/>
              <w:t>коративные особенности предметов быта, отмечать их связь с выполняе</w:t>
            </w:r>
            <w:r w:rsidRPr="00BE0975">
              <w:softHyphen/>
              <w:t xml:space="preserve">мыми утилитарными функциями, </w:t>
            </w:r>
            <w:r w:rsidRPr="00BE0975">
              <w:rPr>
                <w:b/>
                <w:bCs/>
              </w:rPr>
              <w:t>по</w:t>
            </w:r>
            <w:r w:rsidRPr="00BE0975">
              <w:rPr>
                <w:b/>
                <w:bCs/>
              </w:rPr>
              <w:softHyphen/>
              <w:t>нимать</w:t>
            </w:r>
            <w:r w:rsidRPr="00BE0975">
              <w:t xml:space="preserve"> особенности </w:t>
            </w:r>
            <w:proofErr w:type="spellStart"/>
            <w:r w:rsidRPr="00BE0975">
              <w:t>декоративно</w:t>
            </w:r>
            <w:r w:rsidRPr="00BE0975">
              <w:softHyphen/>
              <w:t>прикладных</w:t>
            </w:r>
            <w:proofErr w:type="spellEnd"/>
            <w:r w:rsidRPr="00BE0975">
              <w:t xml:space="preserve"> изделий и материалов для рукотворной деятельности. </w:t>
            </w:r>
          </w:p>
          <w:p w:rsidR="001F63ED" w:rsidRPr="00BE0975" w:rsidRDefault="001F63ED" w:rsidP="00C37FAA">
            <w:pPr>
              <w:pStyle w:val="a6"/>
            </w:pP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3"/>
              <w:jc w:val="both"/>
            </w:pPr>
            <w:r w:rsidRPr="00BE0975">
              <w:t xml:space="preserve">     Трудовая деятель</w:t>
            </w:r>
            <w:r w:rsidRPr="00BE0975">
              <w:softHyphen/>
              <w:t>ность в жизни челове</w:t>
            </w:r>
            <w:r w:rsidRPr="00BE0975">
              <w:softHyphen/>
              <w:t xml:space="preserve">ка. Основы культуры труда </w:t>
            </w:r>
          </w:p>
          <w:p w:rsidR="001F63ED" w:rsidRPr="00BE0975" w:rsidRDefault="001F63ED" w:rsidP="00C37FAA">
            <w:pPr>
              <w:pStyle w:val="a3"/>
            </w:pPr>
          </w:p>
          <w:p w:rsidR="001F63ED" w:rsidRPr="00BE0975" w:rsidRDefault="001F63ED" w:rsidP="00C37FAA">
            <w:pPr>
              <w:pStyle w:val="a3"/>
            </w:pPr>
          </w:p>
          <w:p w:rsidR="001F63ED" w:rsidRPr="00BE0975" w:rsidRDefault="001F63ED" w:rsidP="00C37FAA">
            <w:pPr>
              <w:pStyle w:val="a3"/>
            </w:pPr>
          </w:p>
          <w:p w:rsidR="001F63ED" w:rsidRPr="00BE0975" w:rsidRDefault="001F63ED" w:rsidP="00C37FAA">
            <w:pPr>
              <w:pStyle w:val="a3"/>
            </w:pPr>
          </w:p>
          <w:p w:rsidR="001F63ED" w:rsidRPr="00BE0975" w:rsidRDefault="001F63ED" w:rsidP="00C37FAA">
            <w:pPr>
              <w:pStyle w:val="a5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3"/>
            </w:pPr>
            <w:r w:rsidRPr="00BE0975">
              <w:lastRenderedPageBreak/>
              <w:t xml:space="preserve">     Ремёсла и их роль в куль</w:t>
            </w:r>
            <w:r w:rsidRPr="00BE0975">
              <w:softHyphen/>
              <w:t>туре народов мира; мастера, их профессии и виды изго</w:t>
            </w:r>
            <w:r w:rsidRPr="00BE0975">
              <w:softHyphen/>
              <w:t>тавливаемых изделий в за</w:t>
            </w:r>
            <w:r w:rsidRPr="00BE0975">
              <w:softHyphen/>
              <w:t>висимости от условий конк</w:t>
            </w:r>
            <w:r w:rsidRPr="00BE0975">
              <w:softHyphen/>
              <w:t>ретной местности; традиции и творчество мастера в со</w:t>
            </w:r>
            <w:r w:rsidRPr="00BE0975">
              <w:softHyphen/>
              <w:t xml:space="preserve">здании предметной среды. </w:t>
            </w:r>
          </w:p>
          <w:p w:rsidR="001F63ED" w:rsidRPr="00BE0975" w:rsidRDefault="001F63ED" w:rsidP="00C37FAA">
            <w:pPr>
              <w:pStyle w:val="a3"/>
            </w:pPr>
            <w:r w:rsidRPr="00BE0975">
              <w:lastRenderedPageBreak/>
              <w:t xml:space="preserve">           Организация рабочего места, рациональное разме</w:t>
            </w:r>
            <w:r w:rsidRPr="00BE0975">
              <w:softHyphen/>
              <w:t>щение на рабочем месте ма</w:t>
            </w:r>
            <w:r w:rsidRPr="00BE0975">
              <w:softHyphen/>
              <w:t xml:space="preserve">териалов и инструментов. </w:t>
            </w:r>
          </w:p>
          <w:p w:rsidR="001F63ED" w:rsidRPr="00BE0975" w:rsidRDefault="001F63ED" w:rsidP="00C37FAA">
            <w:pPr>
              <w:pStyle w:val="a3"/>
              <w:jc w:val="both"/>
            </w:pPr>
            <w:r w:rsidRPr="00BE0975">
              <w:t xml:space="preserve">     Соблюдение при работе безопасных приёмов труда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3"/>
              <w:jc w:val="both"/>
            </w:pPr>
            <w:r w:rsidRPr="00BE0975">
              <w:lastRenderedPageBreak/>
              <w:t xml:space="preserve">   Природа в художе</w:t>
            </w:r>
            <w:r w:rsidRPr="00BE0975">
              <w:softHyphen/>
              <w:t xml:space="preserve">ственно-практической деятельности человека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3"/>
              <w:jc w:val="both"/>
            </w:pPr>
            <w:r w:rsidRPr="00BE0975">
              <w:t xml:space="preserve">      Выражение связи </w:t>
            </w:r>
            <w:proofErr w:type="spellStart"/>
            <w:r w:rsidRPr="00BE0975">
              <w:t>челове</w:t>
            </w:r>
            <w:proofErr w:type="spellEnd"/>
            <w:r w:rsidRPr="00BE0975">
              <w:t xml:space="preserve"> а и природы через предмет</w:t>
            </w:r>
            <w:r w:rsidRPr="00BE0975">
              <w:softHyphen/>
              <w:t xml:space="preserve">ную среду, </w:t>
            </w:r>
            <w:proofErr w:type="spellStart"/>
            <w:r w:rsidRPr="00BE0975">
              <w:t>декоративно</w:t>
            </w:r>
            <w:r w:rsidRPr="00BE0975">
              <w:softHyphen/>
              <w:t>прикладное</w:t>
            </w:r>
            <w:proofErr w:type="spellEnd"/>
            <w:r w:rsidRPr="00BE0975">
              <w:t xml:space="preserve"> искусство. </w:t>
            </w:r>
          </w:p>
          <w:p w:rsidR="001F63ED" w:rsidRPr="00BE0975" w:rsidRDefault="001F63ED" w:rsidP="00C37FAA">
            <w:pPr>
              <w:pStyle w:val="a3"/>
              <w:jc w:val="both"/>
            </w:pPr>
            <w:r w:rsidRPr="00BE0975">
              <w:t xml:space="preserve">   Гармония предметного мира и природы, её отраже</w:t>
            </w:r>
            <w:r w:rsidRPr="00BE0975">
              <w:softHyphen/>
              <w:t xml:space="preserve">ние в народном быту и творчестве. </w:t>
            </w:r>
          </w:p>
          <w:p w:rsidR="001F63ED" w:rsidRPr="00BE0975" w:rsidRDefault="001F63ED" w:rsidP="00C37FAA">
            <w:pPr>
              <w:pStyle w:val="a3"/>
              <w:jc w:val="both"/>
            </w:pPr>
            <w:r w:rsidRPr="00BE0975">
              <w:t xml:space="preserve">      Использование форм и об</w:t>
            </w:r>
            <w:r w:rsidRPr="00BE0975">
              <w:softHyphen/>
              <w:t xml:space="preserve">разов природы в создании предметной среды (в лепке, аппликации, мозаике и пр.)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>Анализировать</w:t>
            </w:r>
            <w:r w:rsidRPr="00BE0975">
              <w:t xml:space="preserve"> предлагаемые задания: </w:t>
            </w:r>
            <w:r w:rsidRPr="00BE0975">
              <w:rPr>
                <w:b/>
              </w:rPr>
              <w:t>понимать</w:t>
            </w:r>
            <w:r w:rsidRPr="00BE0975">
              <w:t xml:space="preserve"> поставленную ель</w:t>
            </w:r>
            <w:r w:rsidRPr="00BE0975">
              <w:rPr>
                <w:b/>
              </w:rPr>
              <w:t>, отделять</w:t>
            </w:r>
            <w:r w:rsidRPr="00BE0975">
              <w:t xml:space="preserve"> известное от неизвестного, </w:t>
            </w:r>
            <w:r w:rsidRPr="00BE0975">
              <w:rPr>
                <w:b/>
              </w:rPr>
              <w:t>прогнозировать</w:t>
            </w:r>
            <w:r w:rsidRPr="00BE0975">
              <w:t xml:space="preserve"> получение практи</w:t>
            </w:r>
            <w:r w:rsidRPr="00BE0975">
              <w:softHyphen/>
              <w:t xml:space="preserve">ческих результатов в зависимости от характера выполняемых действий, </w:t>
            </w:r>
            <w:r w:rsidRPr="00BE0975">
              <w:rPr>
                <w:b/>
              </w:rPr>
              <w:t>на</w:t>
            </w:r>
            <w:r w:rsidRPr="00BE0975">
              <w:rPr>
                <w:b/>
              </w:rPr>
              <w:softHyphen/>
              <w:t>ходить и использовать</w:t>
            </w:r>
            <w:r w:rsidRPr="00BE0975">
              <w:t xml:space="preserve"> в </w:t>
            </w:r>
            <w:proofErr w:type="spellStart"/>
            <w:r w:rsidRPr="00BE0975">
              <w:t>соответ</w:t>
            </w:r>
            <w:r w:rsidRPr="00BE0975">
              <w:softHyphen/>
            </w:r>
            <w:proofErr w:type="gramStart"/>
            <w:r w:rsidRPr="00BE0975">
              <w:t>c</w:t>
            </w:r>
            <w:proofErr w:type="gramEnd"/>
            <w:r w:rsidRPr="00BE0975">
              <w:t>твии</w:t>
            </w:r>
            <w:proofErr w:type="spellEnd"/>
            <w:r w:rsidRPr="00BE0975">
              <w:t xml:space="preserve"> с этим оптимальные средства и способы работы. </w:t>
            </w:r>
          </w:p>
          <w:p w:rsidR="001F63ED" w:rsidRPr="00BE0975" w:rsidRDefault="001F63ED" w:rsidP="00C37FAA">
            <w:pPr>
              <w:pStyle w:val="a3"/>
            </w:pPr>
          </w:p>
          <w:p w:rsidR="001F63ED" w:rsidRPr="00BE0975" w:rsidRDefault="001F63ED" w:rsidP="00C37FAA">
            <w:pPr>
              <w:pStyle w:val="a3"/>
            </w:pPr>
          </w:p>
          <w:p w:rsidR="001F63ED" w:rsidRPr="00BE0975" w:rsidRDefault="001F63ED" w:rsidP="00C37FAA">
            <w:pPr>
              <w:pStyle w:val="a5"/>
              <w:jc w:val="both"/>
            </w:pP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3"/>
              <w:jc w:val="both"/>
            </w:pPr>
            <w:r w:rsidRPr="00BE0975">
              <w:t xml:space="preserve">    Природа и техни</w:t>
            </w:r>
            <w:r w:rsidRPr="00BE0975">
              <w:softHyphen/>
              <w:t xml:space="preserve">ческая среда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3"/>
              <w:jc w:val="both"/>
            </w:pPr>
            <w:r w:rsidRPr="00BE0975">
              <w:t xml:space="preserve">   Человек - наблюдатель и изобретатель. </w:t>
            </w:r>
          </w:p>
          <w:p w:rsidR="001F63ED" w:rsidRPr="00BE0975" w:rsidRDefault="001F63ED" w:rsidP="00C37FAA">
            <w:pPr>
              <w:pStyle w:val="a3"/>
              <w:jc w:val="both"/>
            </w:pPr>
            <w:r w:rsidRPr="00BE0975">
              <w:t xml:space="preserve">   Машины и механизмы </w:t>
            </w:r>
            <w:r w:rsidRPr="00BE0975">
              <w:softHyphen/>
              <w:t xml:space="preserve">помощники человека, их назначение, характерные особенности конструкций. </w:t>
            </w:r>
          </w:p>
          <w:p w:rsidR="001F63ED" w:rsidRPr="00BE0975" w:rsidRDefault="001F63ED" w:rsidP="00C37FAA">
            <w:pPr>
              <w:pStyle w:val="a3"/>
            </w:pPr>
            <w:r w:rsidRPr="00BE0975">
              <w:t xml:space="preserve">      Человек в информацион</w:t>
            </w:r>
            <w:r w:rsidRPr="00BE0975">
              <w:softHyphen/>
              <w:t>ной среде (мир звуков и об</w:t>
            </w:r>
            <w:r w:rsidRPr="00BE0975">
              <w:softHyphen/>
              <w:t>разов, компьютер и его воз</w:t>
            </w:r>
            <w:r w:rsidRPr="00BE0975">
              <w:softHyphen/>
              <w:t xml:space="preserve">можности). </w:t>
            </w:r>
          </w:p>
          <w:p w:rsidR="001F63ED" w:rsidRPr="00BE0975" w:rsidRDefault="001F63ED" w:rsidP="00C37FAA">
            <w:pPr>
              <w:pStyle w:val="a3"/>
            </w:pPr>
            <w:r w:rsidRPr="00BE0975">
              <w:t xml:space="preserve">     Проблемы экологии.           Дизайн в художественной и </w:t>
            </w:r>
            <w:proofErr w:type="spellStart"/>
            <w:r w:rsidRPr="00BE0975">
              <w:t>техническои</w:t>
            </w:r>
            <w:proofErr w:type="spellEnd"/>
            <w:r w:rsidRPr="00BE0975">
              <w:t xml:space="preserve"> деятельности человека (единство формы, </w:t>
            </w:r>
            <w:r w:rsidRPr="00BE0975">
              <w:lastRenderedPageBreak/>
              <w:t>функции оформления, сти</w:t>
            </w:r>
            <w:r w:rsidRPr="00BE0975">
              <w:softHyphen/>
              <w:t xml:space="preserve">левая гармония) </w:t>
            </w:r>
          </w:p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5"/>
              <w:jc w:val="both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   Искать</w:t>
            </w:r>
            <w:r w:rsidRPr="00BE0975">
              <w:t xml:space="preserve">, </w:t>
            </w:r>
            <w:r w:rsidRPr="00BE0975">
              <w:rPr>
                <w:b/>
              </w:rPr>
              <w:t>отбирать и использовать</w:t>
            </w:r>
            <w:r w:rsidRPr="00BE0975">
              <w:t xml:space="preserve"> необходимую информацию (из учеб</w:t>
            </w:r>
            <w:r w:rsidRPr="00BE0975">
              <w:softHyphen/>
              <w:t>ника и других справочных и дидакти</w:t>
            </w:r>
            <w:r w:rsidRPr="00BE0975">
              <w:softHyphen/>
              <w:t xml:space="preserve">ческих материалов, </w:t>
            </w:r>
            <w:r w:rsidRPr="00BE0975">
              <w:rPr>
                <w:b/>
              </w:rPr>
              <w:t>использовать</w:t>
            </w:r>
            <w:r w:rsidRPr="00BE0975">
              <w:t xml:space="preserve"> ин</w:t>
            </w:r>
            <w:r w:rsidRPr="00BE0975">
              <w:softHyphen/>
              <w:t>формационно-компьютерные техноло</w:t>
            </w:r>
            <w:r w:rsidRPr="00BE0975">
              <w:softHyphen/>
              <w:t xml:space="preserve">гии)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     Планировать</w:t>
            </w:r>
            <w:r w:rsidRPr="00BE0975">
              <w:t xml:space="preserve"> предстоящую практи</w:t>
            </w:r>
            <w:r w:rsidRPr="00BE0975"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BE0975">
              <w:softHyphen/>
              <w:t xml:space="preserve">тимальные способы его выполнения.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 Организовывать</w:t>
            </w:r>
            <w:r w:rsidRPr="00BE0975">
              <w:t xml:space="preserve"> свою деятель</w:t>
            </w:r>
            <w:r w:rsidRPr="00BE0975">
              <w:softHyphen/>
              <w:t xml:space="preserve">ность: </w:t>
            </w:r>
            <w:r w:rsidRPr="00BE0975">
              <w:rPr>
                <w:b/>
              </w:rPr>
              <w:t>подготавливат</w:t>
            </w:r>
            <w:r w:rsidRPr="00BE0975">
              <w:t xml:space="preserve">ь своё рабочее место, рационально </w:t>
            </w:r>
            <w:r w:rsidRPr="00BE0975">
              <w:rPr>
                <w:b/>
              </w:rPr>
              <w:t xml:space="preserve">размещать </w:t>
            </w:r>
            <w:r w:rsidRPr="00BE0975">
              <w:t>мате</w:t>
            </w:r>
            <w:r w:rsidRPr="00BE0975">
              <w:softHyphen/>
              <w:t xml:space="preserve">риалы и инструменты, </w:t>
            </w: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lastRenderedPageBreak/>
              <w:t xml:space="preserve">    Дом и семья. Само</w:t>
            </w:r>
            <w:r w:rsidRPr="00BE0975">
              <w:softHyphen/>
              <w:t xml:space="preserve">обслуживание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 xml:space="preserve">     Декоративное оформление культурно-бытовой среды.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 xml:space="preserve">     Самообслуживание (под</w:t>
            </w:r>
            <w:r w:rsidRPr="00BE0975">
              <w:softHyphen/>
              <w:t>держание чистоты, опрят</w:t>
            </w:r>
            <w:r w:rsidRPr="00BE0975">
              <w:softHyphen/>
              <w:t xml:space="preserve">ность), </w:t>
            </w:r>
            <w:proofErr w:type="spellStart"/>
            <w:r w:rsidRPr="00BE0975">
              <w:t>хозяйственно-практи</w:t>
            </w:r>
            <w:r w:rsidRPr="00BE0975">
              <w:softHyphen/>
              <w:t>ческа</w:t>
            </w:r>
            <w:proofErr w:type="spellEnd"/>
            <w:r w:rsidRPr="00BE0975">
              <w:t xml:space="preserve"> я помощь взрослым.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 xml:space="preserve">     Коммуникативная культу</w:t>
            </w:r>
            <w:r w:rsidRPr="00BE0975">
              <w:softHyphen/>
              <w:t>ра, предметы и изделия, об</w:t>
            </w:r>
            <w:r w:rsidRPr="00BE0975">
              <w:softHyphen/>
              <w:t>ладающие коммуникатив</w:t>
            </w:r>
            <w:r w:rsidRPr="00BE0975">
              <w:softHyphen/>
              <w:t>ным смыслом (открытки, су</w:t>
            </w:r>
            <w:r w:rsidRPr="00BE0975">
              <w:softHyphen/>
              <w:t xml:space="preserve">вениры, подарки и т. п.).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 xml:space="preserve">    Растения и животные в доме (уход за растениями, животными) </w:t>
            </w:r>
          </w:p>
          <w:p w:rsidR="001F63ED" w:rsidRPr="00BE0975" w:rsidRDefault="001F63ED" w:rsidP="00C37FAA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соблюдать </w:t>
            </w:r>
            <w:r w:rsidRPr="00BE0975">
              <w:t xml:space="preserve">приёмы безопасного и рационального труда; </w:t>
            </w:r>
            <w:r w:rsidRPr="00BE0975">
              <w:rPr>
                <w:b/>
              </w:rPr>
              <w:t>работать в малых группах</w:t>
            </w:r>
            <w:r w:rsidRPr="00BE0975">
              <w:t xml:space="preserve">, </w:t>
            </w:r>
            <w:r w:rsidRPr="00BE0975">
              <w:rPr>
                <w:b/>
              </w:rPr>
              <w:t>осуществлять</w:t>
            </w:r>
            <w:r w:rsidRPr="00BE0975">
              <w:t xml:space="preserve"> сотрудничество, </w:t>
            </w:r>
            <w:r w:rsidRPr="00BE0975">
              <w:rPr>
                <w:b/>
              </w:rPr>
              <w:t>ис</w:t>
            </w:r>
            <w:r w:rsidRPr="00BE0975">
              <w:rPr>
                <w:b/>
              </w:rPr>
              <w:softHyphen/>
              <w:t>полнять</w:t>
            </w:r>
            <w:r w:rsidRPr="00BE0975">
              <w:t xml:space="preserve"> разные социальные роли (уметь слушать и вступать в диалог, участвовать в коллективном обсуж</w:t>
            </w:r>
            <w:r w:rsidRPr="00BE0975">
              <w:softHyphen/>
              <w:t>дении, продуктивно взаимодейство</w:t>
            </w:r>
            <w:r w:rsidRPr="00BE0975">
              <w:softHyphen/>
              <w:t>вать и сотрудничать со сверстника</w:t>
            </w:r>
            <w:r w:rsidRPr="00BE0975">
              <w:softHyphen/>
              <w:t xml:space="preserve">ми и взрослыми).             </w:t>
            </w:r>
            <w:r w:rsidRPr="00BE0975">
              <w:rPr>
                <w:b/>
              </w:rPr>
              <w:t>Исследоват</w:t>
            </w:r>
            <w:r w:rsidRPr="00BE0975">
              <w:t>ь конструкторско-техно</w:t>
            </w:r>
            <w:r w:rsidRPr="00BE0975">
              <w:softHyphen/>
              <w:t>логические и декоративно-художест</w:t>
            </w:r>
            <w:r w:rsidRPr="00BE0975">
              <w:softHyphen/>
              <w:t>венные особенности предлагаемых из</w:t>
            </w:r>
            <w:r w:rsidRPr="00BE0975">
              <w:softHyphen/>
              <w:t xml:space="preserve">делий, </w:t>
            </w:r>
            <w:r w:rsidRPr="00BE0975">
              <w:rPr>
                <w:b/>
              </w:rPr>
              <w:t>искать</w:t>
            </w:r>
            <w:r w:rsidRPr="00BE0975">
              <w:t xml:space="preserve"> наиболее целесообраз</w:t>
            </w:r>
            <w:r w:rsidRPr="00BE0975">
              <w:softHyphen/>
              <w:t>ные способы решения задач приклад</w:t>
            </w:r>
            <w:r w:rsidRPr="00BE0975">
              <w:softHyphen/>
              <w:t xml:space="preserve">ного характера в зависимости от цели и конкретных условий работы.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 Оценивать </w:t>
            </w:r>
            <w:r w:rsidRPr="00BE0975">
              <w:t>результат деятельности</w:t>
            </w:r>
            <w:r w:rsidRPr="00BE0975">
              <w:rPr>
                <w:b/>
              </w:rPr>
              <w:t>: проверять</w:t>
            </w:r>
            <w:r w:rsidRPr="00BE0975">
              <w:t xml:space="preserve"> изделие в действии, </w:t>
            </w:r>
            <w:r w:rsidRPr="00BE0975">
              <w:rPr>
                <w:b/>
              </w:rPr>
              <w:t>кор</w:t>
            </w:r>
            <w:r w:rsidRPr="00BE0975">
              <w:rPr>
                <w:b/>
              </w:rPr>
              <w:softHyphen/>
              <w:t xml:space="preserve">ректировать </w:t>
            </w:r>
            <w:r w:rsidRPr="00BE0975">
              <w:t>при необходимости его конструкцию и технологию изготов</w:t>
            </w:r>
            <w:r w:rsidRPr="00BE0975">
              <w:softHyphen/>
              <w:t xml:space="preserve">ления.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>Обобщать (осознавать, структу</w:t>
            </w:r>
            <w:r w:rsidRPr="00BE0975">
              <w:softHyphen/>
              <w:t>рировать и формулировать) то но</w:t>
            </w:r>
            <w:r w:rsidRPr="00BE0975">
              <w:softHyphen/>
              <w:t xml:space="preserve">вое, что усвоено </w:t>
            </w:r>
          </w:p>
        </w:tc>
      </w:tr>
      <w:tr w:rsidR="001F63ED" w:rsidRPr="00BE0975" w:rsidTr="00C37FAA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b/>
                <w:bCs/>
              </w:rPr>
            </w:pPr>
            <w:r w:rsidRPr="00BE0975">
              <w:t>2. Технология ручной обработки материалов. Элементы графической грамоты  68ч.</w:t>
            </w: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 xml:space="preserve">  Материалы, их свой</w:t>
            </w:r>
            <w:r w:rsidRPr="00BE0975">
              <w:softHyphen/>
              <w:t>ства, происхождение и использование челове</w:t>
            </w:r>
            <w:r w:rsidRPr="00BE0975">
              <w:softHyphen/>
              <w:t xml:space="preserve">ком </w:t>
            </w:r>
          </w:p>
          <w:p w:rsidR="001F63ED" w:rsidRPr="00BE0975" w:rsidRDefault="001F63ED" w:rsidP="00C37FAA">
            <w:pPr>
              <w:pStyle w:val="a6"/>
            </w:pPr>
          </w:p>
          <w:p w:rsidR="001F63ED" w:rsidRPr="00BE0975" w:rsidRDefault="001F63ED" w:rsidP="00C37FAA">
            <w:pPr>
              <w:pStyle w:val="a6"/>
            </w:pPr>
          </w:p>
          <w:p w:rsidR="001F63ED" w:rsidRPr="00BE0975" w:rsidRDefault="001F63ED" w:rsidP="00C37FAA">
            <w:pPr>
              <w:pStyle w:val="a6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Материалы, их конструктив</w:t>
            </w:r>
            <w:r w:rsidRPr="00BE0975">
              <w:rPr>
                <w:sz w:val="22"/>
                <w:szCs w:val="22"/>
              </w:rPr>
              <w:softHyphen/>
              <w:t xml:space="preserve">ные и декоративные свойства.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 Выбор материалов по их свойствам и в зависимости от назначения изделия.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  Подготовка материалов к работе.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 Бережное использование и экономное расходование материалов.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  Способы обработки мате</w:t>
            </w:r>
            <w:r w:rsidRPr="00BE0975">
              <w:rPr>
                <w:sz w:val="22"/>
                <w:szCs w:val="22"/>
              </w:rPr>
              <w:softHyphen/>
              <w:t>риалов для получения раз</w:t>
            </w:r>
            <w:r w:rsidRPr="00BE0975">
              <w:rPr>
                <w:sz w:val="22"/>
                <w:szCs w:val="22"/>
              </w:rPr>
              <w:softHyphen/>
              <w:t>личных декоративно-худо</w:t>
            </w:r>
            <w:r w:rsidRPr="00BE0975">
              <w:rPr>
                <w:sz w:val="22"/>
                <w:szCs w:val="22"/>
              </w:rPr>
              <w:softHyphen/>
              <w:t xml:space="preserve">жественных эффектов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16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20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18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14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</w:t>
            </w:r>
            <w:proofErr w:type="gramStart"/>
            <w:r w:rsidRPr="00BE0975">
              <w:rPr>
                <w:b/>
              </w:rPr>
              <w:t>Исследовать (наблюдать, сравни</w:t>
            </w:r>
            <w:r w:rsidRPr="00BE0975">
              <w:rPr>
                <w:b/>
              </w:rPr>
              <w:softHyphen/>
              <w:t>вать, сопоставлять</w:t>
            </w:r>
            <w:r w:rsidRPr="00BE0975">
              <w:t>) доступные мате</w:t>
            </w:r>
            <w:r w:rsidRPr="00BE0975">
              <w:softHyphen/>
              <w:t>риалы: их виды, физические свойства (цвет, фактура, форма и др.), техноло</w:t>
            </w:r>
            <w:r w:rsidRPr="00BE0975">
              <w:softHyphen/>
              <w:t>гические свойства - способы обработ</w:t>
            </w:r>
            <w:r w:rsidRPr="00BE0975">
              <w:softHyphen/>
              <w:t>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чертёжных инстру</w:t>
            </w:r>
            <w:r w:rsidRPr="00BE0975">
              <w:softHyphen/>
              <w:t xml:space="preserve">ментов (линейка, угольник, циркуль), приёмы работы приспособлениями (шаблон, трафарет, лекало, выкройка и др.) и инструментами. </w:t>
            </w:r>
            <w:proofErr w:type="gramEnd"/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   Анализировать</w:t>
            </w:r>
            <w:r w:rsidRPr="00BE0975">
              <w:t xml:space="preserve"> </w:t>
            </w:r>
            <w:proofErr w:type="spellStart"/>
            <w:r w:rsidRPr="00BE0975">
              <w:t>конструкторск</w:t>
            </w:r>
            <w:proofErr w:type="gramStart"/>
            <w:r w:rsidRPr="00BE0975">
              <w:t>о</w:t>
            </w:r>
            <w:proofErr w:type="spellEnd"/>
            <w:r w:rsidRPr="00BE0975">
              <w:t>-</w:t>
            </w:r>
            <w:proofErr w:type="gramEnd"/>
            <w:r w:rsidRPr="00BE0975">
              <w:t xml:space="preserve"> технологические и декоративно-худо</w:t>
            </w:r>
            <w:r w:rsidRPr="00BE0975">
              <w:softHyphen/>
              <w:t>жественные особенности предлагае</w:t>
            </w:r>
            <w:r w:rsidRPr="00BE0975">
              <w:softHyphen/>
              <w:t xml:space="preserve">мых изделий, </w:t>
            </w:r>
            <w:r w:rsidRPr="00BE0975">
              <w:rPr>
                <w:b/>
              </w:rPr>
              <w:t>выделять</w:t>
            </w:r>
            <w:r w:rsidRPr="00BE0975">
              <w:t xml:space="preserve"> известное и неизвестное, </w:t>
            </w:r>
            <w:r w:rsidRPr="00BE0975">
              <w:rPr>
                <w:b/>
              </w:rPr>
              <w:t>осуществлять</w:t>
            </w:r>
            <w:r w:rsidRPr="00BE0975">
              <w:t xml:space="preserve"> информа</w:t>
            </w:r>
            <w:r w:rsidRPr="00BE0975">
              <w:softHyphen/>
              <w:t>ционный, практический поиск и от</w:t>
            </w:r>
            <w:r w:rsidRPr="00BE0975">
              <w:softHyphen/>
              <w:t xml:space="preserve">крытие нового знания и умения; </w:t>
            </w:r>
            <w:r w:rsidRPr="00BE0975">
              <w:rPr>
                <w:b/>
              </w:rPr>
              <w:t>ана</w:t>
            </w:r>
            <w:r w:rsidRPr="00BE0975">
              <w:rPr>
                <w:b/>
              </w:rPr>
              <w:softHyphen/>
              <w:t xml:space="preserve">лизировать и </w:t>
            </w:r>
            <w:r w:rsidRPr="00BE0975">
              <w:rPr>
                <w:b/>
              </w:rPr>
              <w:lastRenderedPageBreak/>
              <w:t>читать</w:t>
            </w:r>
            <w:r w:rsidRPr="00BE0975">
              <w:t xml:space="preserve"> графические изображения (рисунки, простейшие чертежи и эскизы, схемы).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   Создавать</w:t>
            </w:r>
            <w:r w:rsidRPr="00BE0975">
              <w:t xml:space="preserve"> мысленный образ конструкции с учётом поставленной конструкторско-технологической зада</w:t>
            </w:r>
            <w:r w:rsidRPr="00BE0975">
              <w:softHyphen/>
              <w:t xml:space="preserve">чи или с целью передачи определён- </w:t>
            </w: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Инструменты и при</w:t>
            </w:r>
            <w:r w:rsidRPr="00BE0975">
              <w:softHyphen/>
            </w:r>
            <w:r w:rsidRPr="00BE0975">
              <w:lastRenderedPageBreak/>
              <w:t>способления для об</w:t>
            </w:r>
            <w:r w:rsidRPr="00BE0975">
              <w:softHyphen/>
              <w:t xml:space="preserve">работки материалов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lastRenderedPageBreak/>
              <w:t xml:space="preserve">   Правила рационального и безопасного использования </w:t>
            </w:r>
            <w:r w:rsidRPr="00BE0975">
              <w:rPr>
                <w:sz w:val="22"/>
                <w:szCs w:val="22"/>
              </w:rPr>
              <w:lastRenderedPageBreak/>
              <w:t>инструментов и приспособ</w:t>
            </w:r>
            <w:r w:rsidRPr="00BE0975">
              <w:rPr>
                <w:sz w:val="22"/>
                <w:szCs w:val="22"/>
              </w:rPr>
              <w:softHyphen/>
              <w:t xml:space="preserve">лений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lastRenderedPageBreak/>
              <w:t>Общее представле</w:t>
            </w:r>
            <w:r w:rsidRPr="00BE0975">
              <w:softHyphen/>
              <w:t xml:space="preserve">ние о технологическом процессе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 Представление об устрой</w:t>
            </w:r>
            <w:r w:rsidRPr="00BE0975">
              <w:rPr>
                <w:sz w:val="22"/>
                <w:szCs w:val="22"/>
              </w:rPr>
              <w:softHyphen/>
              <w:t>стве и назначении изделий, подборе материалов и инстру</w:t>
            </w:r>
            <w:r w:rsidRPr="00BE0975">
              <w:rPr>
                <w:sz w:val="22"/>
                <w:szCs w:val="22"/>
              </w:rPr>
              <w:softHyphen/>
              <w:t>ментов (в зависимости от на</w:t>
            </w:r>
            <w:r w:rsidRPr="00BE0975">
              <w:rPr>
                <w:sz w:val="22"/>
                <w:szCs w:val="22"/>
              </w:rPr>
              <w:softHyphen/>
              <w:t>значения изделия и свойств материала), последователь</w:t>
            </w:r>
            <w:r w:rsidRPr="00BE0975">
              <w:rPr>
                <w:sz w:val="22"/>
                <w:szCs w:val="22"/>
              </w:rPr>
              <w:softHyphen/>
              <w:t xml:space="preserve">ности практических действий и технологических операций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Технологические опе</w:t>
            </w:r>
            <w:r w:rsidRPr="00BE0975">
              <w:softHyphen/>
              <w:t>рации ручной обра</w:t>
            </w:r>
            <w:r w:rsidRPr="00BE0975">
              <w:softHyphen/>
              <w:t>ботки материалов (из</w:t>
            </w:r>
            <w:r w:rsidRPr="00BE0975">
              <w:softHyphen/>
              <w:t xml:space="preserve">готовление изделий из бумаги, картона, ткани и др.) </w:t>
            </w:r>
          </w:p>
          <w:p w:rsidR="001F63ED" w:rsidRPr="00BE0975" w:rsidRDefault="001F63ED" w:rsidP="00C37FAA">
            <w:pPr>
              <w:pStyle w:val="a6"/>
            </w:pPr>
          </w:p>
          <w:p w:rsidR="001F63ED" w:rsidRPr="00BE0975" w:rsidRDefault="001F63ED" w:rsidP="00C37FAA">
            <w:pPr>
              <w:pStyle w:val="a6"/>
            </w:pPr>
          </w:p>
          <w:p w:rsidR="001F63ED" w:rsidRPr="00BE0975" w:rsidRDefault="001F63ED" w:rsidP="00C37FAA">
            <w:pPr>
              <w:pStyle w:val="a6"/>
            </w:pPr>
          </w:p>
          <w:p w:rsidR="001F63ED" w:rsidRPr="00BE0975" w:rsidRDefault="001F63ED" w:rsidP="00C37FAA">
            <w:pPr>
              <w:pStyle w:val="a6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Подбор материалов и инструментов.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</w:t>
            </w:r>
            <w:proofErr w:type="gramStart"/>
            <w:r w:rsidRPr="00BE0975">
              <w:rPr>
                <w:sz w:val="22"/>
                <w:szCs w:val="22"/>
              </w:rPr>
              <w:t>Разметка (на глаз, по шаб</w:t>
            </w:r>
            <w:r w:rsidRPr="00BE0975">
              <w:rPr>
                <w:sz w:val="22"/>
                <w:szCs w:val="22"/>
              </w:rPr>
              <w:softHyphen/>
              <w:t>лону, трафарету, лекалу, ко</w:t>
            </w:r>
            <w:r w:rsidRPr="00BE0975">
              <w:rPr>
                <w:sz w:val="22"/>
                <w:szCs w:val="22"/>
              </w:rPr>
              <w:softHyphen/>
              <w:t>пированием, с помощью ли</w:t>
            </w:r>
            <w:r w:rsidRPr="00BE0975">
              <w:rPr>
                <w:sz w:val="22"/>
                <w:szCs w:val="22"/>
              </w:rPr>
              <w:softHyphen/>
              <w:t>нейки, угольника, циркуля).</w:t>
            </w:r>
            <w:proofErr w:type="gramEnd"/>
            <w:r w:rsidRPr="00BE0975">
              <w:rPr>
                <w:sz w:val="22"/>
                <w:szCs w:val="22"/>
              </w:rPr>
              <w:t xml:space="preserve">           Выделение деталей (отры</w:t>
            </w:r>
            <w:r w:rsidRPr="00BE0975">
              <w:rPr>
                <w:sz w:val="22"/>
                <w:szCs w:val="22"/>
              </w:rPr>
              <w:softHyphen/>
              <w:t>вание, резание ножницами, канцелярским ножом), фор</w:t>
            </w:r>
            <w:r w:rsidRPr="00BE0975">
              <w:rPr>
                <w:sz w:val="22"/>
                <w:szCs w:val="22"/>
              </w:rPr>
              <w:softHyphen/>
              <w:t>мообразование деталей (сги</w:t>
            </w:r>
            <w:r w:rsidRPr="00BE0975">
              <w:rPr>
                <w:sz w:val="22"/>
                <w:szCs w:val="22"/>
              </w:rPr>
              <w:softHyphen/>
              <w:t>бание, складывание и др.). Выполнение отделки в соот</w:t>
            </w:r>
            <w:r w:rsidRPr="00BE0975">
              <w:rPr>
                <w:sz w:val="22"/>
                <w:szCs w:val="22"/>
              </w:rPr>
              <w:softHyphen/>
              <w:t>ветствии с особенностями декоративных орнаментов разных народов России (растительный, геометричес</w:t>
            </w:r>
            <w:r w:rsidRPr="00BE0975">
              <w:rPr>
                <w:sz w:val="22"/>
                <w:szCs w:val="22"/>
              </w:rPr>
              <w:softHyphen/>
              <w:t xml:space="preserve">кий и другой орнамент).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 Сборка изделия (клеевое, ниточное, проволочное, вин</w:t>
            </w:r>
            <w:r w:rsidRPr="00BE0975">
              <w:rPr>
                <w:sz w:val="22"/>
                <w:szCs w:val="22"/>
              </w:rPr>
              <w:softHyphen/>
              <w:t>товое и другие виды соеди</w:t>
            </w:r>
            <w:r w:rsidRPr="00BE0975">
              <w:rPr>
                <w:sz w:val="22"/>
                <w:szCs w:val="22"/>
              </w:rPr>
              <w:softHyphen/>
              <w:t xml:space="preserve">нения)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 xml:space="preserve">ной </w:t>
            </w:r>
            <w:proofErr w:type="spellStart"/>
            <w:r w:rsidRPr="00BE0975">
              <w:t>художественно-стилистическо~</w:t>
            </w:r>
            <w:proofErr w:type="spellEnd"/>
            <w:r w:rsidRPr="00BE0975">
              <w:t xml:space="preserve"> информации; воплощать </w:t>
            </w:r>
            <w:proofErr w:type="spellStart"/>
            <w:proofErr w:type="gramStart"/>
            <w:r w:rsidRPr="00BE0975">
              <w:t>м</w:t>
            </w:r>
            <w:proofErr w:type="gramEnd"/>
            <w:r w:rsidRPr="00BE0975">
              <w:t>_ысленныи</w:t>
            </w:r>
            <w:proofErr w:type="spellEnd"/>
            <w:r w:rsidRPr="00BE0975">
              <w:t xml:space="preserve"> образ в материале с </w:t>
            </w:r>
            <w:proofErr w:type="spellStart"/>
            <w:r w:rsidRPr="00BE0975">
              <w:t>опорои</w:t>
            </w:r>
            <w:proofErr w:type="spellEnd"/>
            <w:r w:rsidRPr="00BE0975">
              <w:t xml:space="preserve"> (при не</w:t>
            </w:r>
            <w:r w:rsidRPr="00BE0975">
              <w:softHyphen/>
              <w:t>обходимости) на графические изобра</w:t>
            </w:r>
            <w:r w:rsidRPr="00BE0975">
              <w:softHyphen/>
              <w:t xml:space="preserve">жения, соблюдая приёмы безопасного и рационального труда.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>Планировать</w:t>
            </w:r>
            <w:r w:rsidRPr="00BE0975">
              <w:t xml:space="preserve"> последовательность практических действий для реализации замысла, поставленной задачи; отби</w:t>
            </w:r>
            <w:r w:rsidRPr="00BE0975">
              <w:softHyphen/>
              <w:t xml:space="preserve">рать наиболее эффективные способы решения </w:t>
            </w:r>
            <w:proofErr w:type="spellStart"/>
            <w:r w:rsidRPr="00BE0975">
              <w:t>конструкторск</w:t>
            </w:r>
            <w:proofErr w:type="gramStart"/>
            <w:r w:rsidRPr="00BE0975">
              <w:t>о</w:t>
            </w:r>
            <w:proofErr w:type="spellEnd"/>
            <w:r w:rsidRPr="00BE0975">
              <w:t>-</w:t>
            </w:r>
            <w:proofErr w:type="gramEnd"/>
            <w:r w:rsidRPr="00BE0975">
              <w:t xml:space="preserve"> технологических и декоративно-художественных </w:t>
            </w:r>
            <w:proofErr w:type="spellStart"/>
            <w:r w:rsidRPr="00BE0975">
              <w:t>заfJ.ач</w:t>
            </w:r>
            <w:proofErr w:type="spellEnd"/>
            <w:r w:rsidRPr="00BE0975">
              <w:t xml:space="preserve"> в зависимости от конкретных условии.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>Участвовать</w:t>
            </w:r>
            <w:r w:rsidRPr="00BE0975">
              <w:t xml:space="preserve"> в совместной творчес</w:t>
            </w:r>
            <w:r w:rsidRPr="00BE0975">
              <w:softHyphen/>
              <w:t>кой деятельности при выполнении учебных практических работ и реали</w:t>
            </w:r>
            <w:r w:rsidRPr="00BE0975">
              <w:softHyphen/>
              <w:t>зации несложных проектов: принятие идеи, поиск и отбор необходимой ин</w:t>
            </w:r>
            <w:r w:rsidRPr="00BE0975"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>Осуществлять</w:t>
            </w:r>
            <w:r w:rsidRPr="00BE0975">
              <w:t xml:space="preserve"> самоконтроль и </w:t>
            </w:r>
            <w:r w:rsidRPr="00BE0975">
              <w:rPr>
                <w:b/>
              </w:rPr>
              <w:t>корректировку</w:t>
            </w:r>
            <w:r w:rsidRPr="00BE0975">
              <w:t xml:space="preserve"> хода работы и конеч</w:t>
            </w:r>
            <w:r w:rsidRPr="00BE0975">
              <w:softHyphen/>
              <w:t xml:space="preserve">ного результата.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>Обобщать (осознавать, структу</w:t>
            </w:r>
            <w:r w:rsidRPr="00BE0975">
              <w:softHyphen/>
              <w:t>рировать и формулировать) то но</w:t>
            </w:r>
            <w:r w:rsidRPr="00BE0975">
              <w:softHyphen/>
              <w:t xml:space="preserve">вое, что открыто и усвоено на уроке </w:t>
            </w: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Графические изоб</w:t>
            </w:r>
            <w:r w:rsidRPr="00BE0975">
              <w:softHyphen/>
              <w:t xml:space="preserve">ражения в технике и технологии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Отделка изделия или его деталей (окрашивание, вы</w:t>
            </w:r>
            <w:r w:rsidRPr="00BE0975">
              <w:rPr>
                <w:sz w:val="22"/>
                <w:szCs w:val="22"/>
              </w:rPr>
              <w:softHyphen/>
              <w:t xml:space="preserve">шивка, аппликация и др.).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  Виды условных графичес</w:t>
            </w:r>
            <w:r w:rsidRPr="00BE0975">
              <w:rPr>
                <w:sz w:val="22"/>
                <w:szCs w:val="22"/>
              </w:rPr>
              <w:softHyphen/>
              <w:t xml:space="preserve">ких изображений: рисунок, простейший чертёж, эскиз, развёртка, схема.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lastRenderedPageBreak/>
              <w:t xml:space="preserve">     Линии чертежа.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 Чтение условных графи</w:t>
            </w:r>
            <w:r w:rsidRPr="00BE0975">
              <w:rPr>
                <w:sz w:val="22"/>
                <w:szCs w:val="22"/>
              </w:rPr>
              <w:softHyphen/>
              <w:t xml:space="preserve">ческих изображений.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Разметка с опорой на до</w:t>
            </w:r>
            <w:r w:rsidRPr="00BE0975">
              <w:rPr>
                <w:sz w:val="22"/>
                <w:szCs w:val="22"/>
              </w:rPr>
              <w:softHyphen/>
              <w:t>ступные графические изоб</w:t>
            </w:r>
            <w:r w:rsidRPr="00BE0975">
              <w:rPr>
                <w:sz w:val="22"/>
                <w:szCs w:val="22"/>
              </w:rPr>
              <w:softHyphen/>
              <w:t xml:space="preserve">ражения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  <w:p w:rsidR="001F63ED" w:rsidRPr="00BE0975" w:rsidRDefault="001F63ED" w:rsidP="00C37FAA">
            <w:pPr>
              <w:pStyle w:val="a6"/>
            </w:pPr>
          </w:p>
          <w:p w:rsidR="001F63ED" w:rsidRPr="00BE0975" w:rsidRDefault="001F63ED" w:rsidP="00C37FAA">
            <w:pPr>
              <w:pStyle w:val="a6"/>
            </w:pPr>
          </w:p>
        </w:tc>
      </w:tr>
      <w:tr w:rsidR="001F63ED" w:rsidRPr="00BE0975" w:rsidTr="00C37FAA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b/>
                <w:bCs/>
              </w:rPr>
            </w:pPr>
            <w:r w:rsidRPr="00BE0975">
              <w:rPr>
                <w:b/>
                <w:bCs/>
              </w:rPr>
              <w:lastRenderedPageBreak/>
              <w:t>З. Конструирование и моделирование   17ч.</w:t>
            </w: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 xml:space="preserve">Изделие и его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 xml:space="preserve">конструкция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t xml:space="preserve">    </w:t>
            </w:r>
            <w:r w:rsidRPr="00BE0975">
              <w:rPr>
                <w:sz w:val="22"/>
                <w:szCs w:val="22"/>
              </w:rPr>
              <w:t>Изделие, деталь изделия. Конструкция изделия; виды конструкций и способы их сборки; изготовление изде</w:t>
            </w:r>
            <w:r w:rsidRPr="00BE0975">
              <w:rPr>
                <w:sz w:val="22"/>
                <w:szCs w:val="22"/>
              </w:rPr>
              <w:softHyphen/>
              <w:t>лий с различными конструк</w:t>
            </w:r>
            <w:r w:rsidRPr="00BE0975">
              <w:rPr>
                <w:sz w:val="22"/>
                <w:szCs w:val="22"/>
              </w:rPr>
              <w:softHyphen/>
              <w:t xml:space="preserve">тивными особенностями.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sz w:val="22"/>
                <w:szCs w:val="22"/>
              </w:rPr>
              <w:t xml:space="preserve">       Основные требования к изделию (соответствие мате</w:t>
            </w:r>
            <w:r w:rsidRPr="00BE0975">
              <w:rPr>
                <w:sz w:val="22"/>
                <w:szCs w:val="22"/>
              </w:rPr>
              <w:softHyphen/>
              <w:t>риала, конструкции и внеш</w:t>
            </w:r>
            <w:r w:rsidRPr="00BE0975">
              <w:rPr>
                <w:sz w:val="22"/>
                <w:szCs w:val="22"/>
              </w:rPr>
              <w:softHyphen/>
              <w:t>него оформления назначе</w:t>
            </w:r>
            <w:r w:rsidRPr="00BE0975">
              <w:rPr>
                <w:sz w:val="22"/>
                <w:szCs w:val="22"/>
              </w:rPr>
              <w:softHyphen/>
              <w:t>нию изделия)</w:t>
            </w:r>
            <w:r w:rsidRPr="00BE0975">
              <w:t xml:space="preserve">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6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7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rPr>
                <w:b/>
                <w:bCs/>
              </w:rPr>
              <w:t xml:space="preserve">  Сравнивать</w:t>
            </w:r>
            <w:r w:rsidRPr="00BE0975">
              <w:t xml:space="preserve"> различные виды конструк</w:t>
            </w:r>
            <w:r w:rsidRPr="00BE0975">
              <w:softHyphen/>
              <w:t xml:space="preserve">ций и способы их сборки. </w:t>
            </w:r>
            <w:r w:rsidRPr="00BE0975">
              <w:rPr>
                <w:b/>
                <w:bCs/>
              </w:rPr>
              <w:t>Характеризо</w:t>
            </w:r>
            <w:r w:rsidRPr="00BE0975">
              <w:rPr>
                <w:b/>
                <w:bCs/>
              </w:rPr>
              <w:softHyphen/>
              <w:t>вать</w:t>
            </w:r>
            <w:r w:rsidRPr="00BE0975">
              <w:t xml:space="preserve"> основные требования к изделию. </w:t>
            </w:r>
          </w:p>
          <w:p w:rsidR="001F63ED" w:rsidRPr="00BE0975" w:rsidRDefault="001F63ED" w:rsidP="00C37FAA">
            <w:pPr>
              <w:pStyle w:val="a6"/>
            </w:pPr>
            <w:proofErr w:type="gramStart"/>
            <w:r w:rsidRPr="00BE0975">
              <w:rPr>
                <w:b/>
                <w:bCs/>
              </w:rPr>
              <w:t>Моделировать</w:t>
            </w:r>
            <w:r w:rsidRPr="00BE0975">
              <w:t xml:space="preserve"> несложные изделия с разными конструктивными особеннос</w:t>
            </w:r>
            <w:r w:rsidRPr="00BE0975">
              <w:softHyphen/>
              <w:t>тями, используя разную художествен</w:t>
            </w:r>
            <w:r w:rsidRPr="00BE0975">
              <w:softHyphen/>
              <w:t xml:space="preserve">ную технику (в пределах изученного). </w:t>
            </w:r>
            <w:proofErr w:type="gramEnd"/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  <w:bCs/>
              </w:rPr>
              <w:t>Конструировать</w:t>
            </w:r>
            <w:r w:rsidRPr="00BE0975">
              <w:t xml:space="preserve"> объекты с учётом технических и художественно-декора</w:t>
            </w:r>
            <w:r w:rsidRPr="00BE0975">
              <w:softHyphen/>
              <w:t xml:space="preserve">тивных условий: </w:t>
            </w:r>
            <w:r w:rsidRPr="00BE0975">
              <w:rPr>
                <w:b/>
                <w:bCs/>
              </w:rPr>
              <w:t>определять</w:t>
            </w:r>
            <w:r w:rsidRPr="00BE0975">
              <w:t xml:space="preserve"> особен</w:t>
            </w:r>
            <w:r w:rsidRPr="00BE0975">
              <w:softHyphen/>
              <w:t xml:space="preserve">ности конструкции, </w:t>
            </w:r>
            <w:r w:rsidRPr="00BE0975">
              <w:rPr>
                <w:b/>
                <w:bCs/>
              </w:rPr>
              <w:t xml:space="preserve">подбирать </w:t>
            </w:r>
            <w:r w:rsidRPr="00BE0975">
              <w:t>соответ</w:t>
            </w:r>
            <w:r w:rsidRPr="00BE0975">
              <w:softHyphen/>
              <w:t>ствующие материалы и инструменты,</w:t>
            </w:r>
            <w:r w:rsidRPr="00BE0975">
              <w:rPr>
                <w:b/>
                <w:bCs/>
              </w:rPr>
              <w:t xml:space="preserve"> читать</w:t>
            </w:r>
            <w:r w:rsidRPr="00BE0975">
              <w:t xml:space="preserve"> простейшую техническую доку</w:t>
            </w:r>
            <w:r w:rsidRPr="00BE0975">
              <w:softHyphen/>
              <w:t xml:space="preserve">ментацию и </w:t>
            </w:r>
            <w:r w:rsidRPr="00BE0975">
              <w:rPr>
                <w:b/>
                <w:bCs/>
              </w:rPr>
              <w:t>выполнять</w:t>
            </w:r>
            <w:r w:rsidRPr="00BE0975">
              <w:t xml:space="preserve"> по ней работу.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  <w:bCs/>
              </w:rPr>
              <w:t>Проектировать</w:t>
            </w:r>
            <w:r w:rsidRPr="00BE0975">
              <w:t xml:space="preserve"> изделия: создавать образ в соответствии с замыслом,</w:t>
            </w: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Элементарные пред</w:t>
            </w:r>
            <w:r w:rsidRPr="00BE0975">
              <w:softHyphen/>
              <w:t>ставления о конструк</w:t>
            </w:r>
            <w:r w:rsidRPr="00BE0975">
              <w:softHyphen/>
              <w:t xml:space="preserve">ции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 xml:space="preserve">Конструкция изделия (разъёмная, неразъёмная, соединение подвижное и неподвижное)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 xml:space="preserve">Конструирование и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 xml:space="preserve">моделирование не-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>сложных объектов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 xml:space="preserve">     Конструирование и моде</w:t>
            </w:r>
            <w:r w:rsidRPr="00BE0975">
              <w:softHyphen/>
              <w:t>лирование изделий на осно</w:t>
            </w:r>
            <w:r w:rsidRPr="00BE0975">
              <w:softHyphen/>
              <w:t>ве природных форм и конструкций (например, об</w:t>
            </w:r>
            <w:r w:rsidRPr="00BE0975">
              <w:softHyphen/>
              <w:t>разы животных и растений в технике оригами, апплика</w:t>
            </w:r>
            <w:r w:rsidRPr="00BE0975">
              <w:softHyphen/>
              <w:t>циях из геометрических фи</w:t>
            </w:r>
            <w:r w:rsidRPr="00BE0975">
              <w:softHyphen/>
              <w:t>гур и пр.), простейших тех</w:t>
            </w:r>
            <w:r w:rsidRPr="00BE0975">
              <w:softHyphen/>
              <w:t>нических объектов (напри</w:t>
            </w:r>
            <w:r w:rsidRPr="00BE0975">
              <w:softHyphen/>
              <w:t>мер, модели качелей, раке</w:t>
            </w:r>
            <w:r w:rsidRPr="00BE0975">
              <w:softHyphen/>
              <w:t xml:space="preserve">ты, планера и т. д.).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 xml:space="preserve">    Проектирование </w:t>
            </w:r>
            <w:proofErr w:type="gramStart"/>
            <w:r w:rsidRPr="00BE0975">
              <w:t>доступ</w:t>
            </w:r>
            <w:r w:rsidRPr="00BE0975">
              <w:softHyphen/>
              <w:t>ных</w:t>
            </w:r>
            <w:proofErr w:type="gramEnd"/>
            <w:r w:rsidRPr="00BE0975">
              <w:t xml:space="preserve"> по сложности конструк</w:t>
            </w:r>
            <w:r w:rsidRPr="00BE0975">
              <w:softHyphen/>
              <w:t>ции изделии культурно-бы</w:t>
            </w:r>
            <w:r w:rsidRPr="00BE0975">
              <w:softHyphen/>
            </w:r>
            <w:r w:rsidRPr="00BE0975">
              <w:lastRenderedPageBreak/>
              <w:t>тового и технического назна</w:t>
            </w:r>
            <w:r w:rsidRPr="00BE0975">
              <w:softHyphen/>
              <w:t xml:space="preserve">чения </w:t>
            </w:r>
          </w:p>
          <w:p w:rsidR="001F63ED" w:rsidRPr="00BE0975" w:rsidRDefault="001F63ED" w:rsidP="00C37FAA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реализовывать</w:t>
            </w:r>
            <w:r w:rsidRPr="00BE0975">
              <w:rPr>
                <w:sz w:val="22"/>
                <w:szCs w:val="22"/>
              </w:rPr>
              <w:t xml:space="preserve"> замысел, используя не</w:t>
            </w:r>
            <w:r w:rsidRPr="00BE0975">
              <w:rPr>
                <w:sz w:val="22"/>
                <w:szCs w:val="22"/>
              </w:rPr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BE0975">
              <w:rPr>
                <w:sz w:val="22"/>
                <w:szCs w:val="22"/>
              </w:rPr>
              <w:softHyphen/>
              <w:t xml:space="preserve">обходимости </w:t>
            </w:r>
            <w:r w:rsidRPr="00BE0975">
              <w:rPr>
                <w:b/>
                <w:sz w:val="22"/>
                <w:szCs w:val="22"/>
              </w:rPr>
              <w:t>корректировать</w:t>
            </w:r>
            <w:r w:rsidRPr="00BE0975">
              <w:rPr>
                <w:sz w:val="22"/>
                <w:szCs w:val="22"/>
              </w:rPr>
              <w:t xml:space="preserve"> конструк</w:t>
            </w:r>
            <w:r w:rsidRPr="00BE0975">
              <w:rPr>
                <w:sz w:val="22"/>
                <w:szCs w:val="22"/>
              </w:rPr>
              <w:softHyphen/>
              <w:t xml:space="preserve">цию и технологию ее изготовления.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Планировать</w:t>
            </w:r>
            <w:r w:rsidRPr="00BE0975">
              <w:rPr>
                <w:sz w:val="22"/>
                <w:szCs w:val="22"/>
              </w:rPr>
              <w:t xml:space="preserve"> последователь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proofErr w:type="spellStart"/>
            <w:r w:rsidRPr="00BE0975">
              <w:rPr>
                <w:sz w:val="22"/>
                <w:szCs w:val="22"/>
              </w:rPr>
              <w:t>ность</w:t>
            </w:r>
            <w:proofErr w:type="spellEnd"/>
            <w:r w:rsidRPr="00BE0975">
              <w:rPr>
                <w:sz w:val="22"/>
                <w:szCs w:val="22"/>
              </w:rPr>
              <w:t xml:space="preserve"> практических действий для реализа</w:t>
            </w:r>
            <w:r w:rsidRPr="00BE0975">
              <w:rPr>
                <w:sz w:val="22"/>
                <w:szCs w:val="22"/>
              </w:rPr>
              <w:softHyphen/>
              <w:t>ции замысла, поставленной задачи; отбирать наиболее эффективные спо</w:t>
            </w:r>
            <w:r w:rsidRPr="00BE0975">
              <w:rPr>
                <w:sz w:val="22"/>
                <w:szCs w:val="22"/>
              </w:rPr>
              <w:softHyphen/>
              <w:t>собы решения конструкторско-техно</w:t>
            </w:r>
            <w:r w:rsidRPr="00BE0975">
              <w:rPr>
                <w:sz w:val="22"/>
                <w:szCs w:val="22"/>
              </w:rPr>
              <w:softHyphen/>
              <w:t>логических и декоративно-художест</w:t>
            </w:r>
            <w:r w:rsidRPr="00BE0975">
              <w:rPr>
                <w:sz w:val="22"/>
                <w:szCs w:val="22"/>
              </w:rPr>
              <w:softHyphen/>
              <w:t>венных задач в зависимости от кон</w:t>
            </w:r>
            <w:r w:rsidRPr="00BE0975">
              <w:rPr>
                <w:sz w:val="22"/>
                <w:szCs w:val="22"/>
              </w:rPr>
              <w:softHyphen/>
              <w:t xml:space="preserve">кретных условий.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 xml:space="preserve">     Участвовать</w:t>
            </w:r>
            <w:r w:rsidRPr="00BE0975">
              <w:rPr>
                <w:sz w:val="22"/>
                <w:szCs w:val="22"/>
              </w:rPr>
              <w:t xml:space="preserve"> в совместной творчес</w:t>
            </w:r>
            <w:r w:rsidRPr="00BE0975">
              <w:rPr>
                <w:sz w:val="22"/>
                <w:szCs w:val="22"/>
              </w:rPr>
              <w:softHyphen/>
              <w:t>кой деятельности при выполнении учебных практических работ и реали</w:t>
            </w:r>
            <w:r w:rsidRPr="00BE0975">
              <w:rPr>
                <w:sz w:val="22"/>
                <w:szCs w:val="22"/>
              </w:rPr>
              <w:softHyphen/>
              <w:t>зации несложных проектов: принятие идеи, поиск и отбор необходимой ин</w:t>
            </w:r>
            <w:r w:rsidRPr="00BE0975">
              <w:rPr>
                <w:sz w:val="22"/>
                <w:szCs w:val="22"/>
              </w:rPr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lastRenderedPageBreak/>
              <w:t xml:space="preserve">   Осуществлять</w:t>
            </w:r>
            <w:r w:rsidRPr="00BE0975">
              <w:rPr>
                <w:sz w:val="22"/>
                <w:szCs w:val="22"/>
              </w:rPr>
              <w:t xml:space="preserve"> самоконтроль и кор</w:t>
            </w:r>
            <w:r w:rsidRPr="00BE0975">
              <w:rPr>
                <w:sz w:val="22"/>
                <w:szCs w:val="22"/>
              </w:rPr>
              <w:softHyphen/>
              <w:t xml:space="preserve">ректировку хода работы и конечного результата.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  <w:sz w:val="22"/>
                <w:szCs w:val="22"/>
              </w:rPr>
              <w:t xml:space="preserve">    Обобщат</w:t>
            </w:r>
            <w:proofErr w:type="gramStart"/>
            <w:r w:rsidRPr="00BE0975">
              <w:rPr>
                <w:b/>
                <w:sz w:val="22"/>
                <w:szCs w:val="22"/>
              </w:rPr>
              <w:t>ь(</w:t>
            </w:r>
            <w:proofErr w:type="gramEnd"/>
            <w:r w:rsidRPr="00BE0975">
              <w:rPr>
                <w:b/>
                <w:sz w:val="22"/>
                <w:szCs w:val="22"/>
              </w:rPr>
              <w:t>структурировать и формулировать</w:t>
            </w:r>
            <w:r w:rsidRPr="00BE0975">
              <w:rPr>
                <w:sz w:val="22"/>
                <w:szCs w:val="22"/>
              </w:rPr>
              <w:t>) то новое, что от</w:t>
            </w:r>
            <w:r w:rsidRPr="00BE0975">
              <w:rPr>
                <w:sz w:val="22"/>
                <w:szCs w:val="22"/>
              </w:rPr>
              <w:softHyphen/>
              <w:t>крыто и усвоено на уроке</w:t>
            </w:r>
            <w:r w:rsidRPr="00BE0975">
              <w:t xml:space="preserve"> </w:t>
            </w:r>
          </w:p>
        </w:tc>
      </w:tr>
      <w:tr w:rsidR="001F63ED" w:rsidRPr="00BE0975" w:rsidTr="00C37FAA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rPr>
                <w:b/>
                <w:bCs/>
              </w:rPr>
              <w:lastRenderedPageBreak/>
              <w:t xml:space="preserve">4. Практика работы на компьютере (использование информационных технологий) </w:t>
            </w:r>
            <w:r w:rsidRPr="00BE0975">
              <w:t> 12ч</w:t>
            </w: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 xml:space="preserve">Знакомство с </w:t>
            </w:r>
            <w:proofErr w:type="spellStart"/>
            <w:r w:rsidRPr="00BE0975">
              <w:t>комьпьютером</w:t>
            </w:r>
            <w:proofErr w:type="spellEnd"/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Назначение основных устройств компьютера для ввода, вывода и обработки информации.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 Включение и </w:t>
            </w:r>
            <w:proofErr w:type="gramStart"/>
            <w:r w:rsidRPr="00BE0975">
              <w:rPr>
                <w:sz w:val="22"/>
                <w:szCs w:val="22"/>
              </w:rPr>
              <w:t>выключение</w:t>
            </w:r>
            <w:proofErr w:type="gramEnd"/>
            <w:r w:rsidRPr="00BE0975">
              <w:rPr>
                <w:sz w:val="22"/>
                <w:szCs w:val="22"/>
              </w:rPr>
              <w:t xml:space="preserve"> и подключение к нему устройств.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Запуск программы. Завершение выполнения программы.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 Клавиатура, общее представление о правилах клавиатурного письма, пользование мышью.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   Соблюдение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sz w:val="22"/>
                <w:szCs w:val="22"/>
              </w:rPr>
              <w:t>безопасных приёмов труда при работе на компьютере.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2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4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rPr>
                <w:b/>
                <w:bCs/>
              </w:rPr>
              <w:t>Наблюдать</w:t>
            </w:r>
            <w:r w:rsidRPr="00BE0975">
              <w:t xml:space="preserve"> мир образов на экране компьютера, образы информационных объектов различной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1F63ED" w:rsidRPr="00BE0975" w:rsidRDefault="001F63ED" w:rsidP="00C37FAA">
            <w:pPr>
              <w:pStyle w:val="a6"/>
              <w:rPr>
                <w:b/>
                <w:bCs/>
              </w:rPr>
            </w:pPr>
            <w:r w:rsidRPr="00BE0975">
              <w:rPr>
                <w:b/>
                <w:bCs/>
              </w:rPr>
              <w:t>Исследовать (наблюдать, сравнивать, сопоставлять)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  <w:bCs/>
              </w:rPr>
              <w:t> </w:t>
            </w:r>
            <w:r w:rsidRPr="00BE0975">
              <w:t xml:space="preserve">- материальные и информационные объекты;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 xml:space="preserve">- инструменты материальных и информационных технологий; </w:t>
            </w:r>
          </w:p>
          <w:p w:rsidR="001F63ED" w:rsidRPr="00BE0975" w:rsidRDefault="001F63ED" w:rsidP="00C37FAA">
            <w:pPr>
              <w:pStyle w:val="a6"/>
            </w:pPr>
            <w:r w:rsidRPr="00BE0975">
              <w:t xml:space="preserve">- элементы информационных объектов (линии, фигуры, текст, таблицы); их свойства: цвет, ширина и шаблоны линий; шрифт, цвет, размер и начертание текста; отступ, интервал и выравнивание абзацев; </w:t>
            </w:r>
            <w:proofErr w:type="gramStart"/>
            <w:r w:rsidRPr="00BE0975">
              <w:t>-т</w:t>
            </w:r>
            <w:proofErr w:type="gramEnd"/>
            <w:r w:rsidRPr="00BE0975">
              <w:t>ехнологические свойства - спо</w:t>
            </w:r>
            <w:r w:rsidRPr="00BE0975">
              <w:softHyphen/>
              <w:t>собы обработки элементов информа</w:t>
            </w:r>
            <w:r w:rsidRPr="00BE0975">
              <w:softHyphen/>
              <w:t>ционных объектов: ввод, удаление, копирование и вставка текстов.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    </w:t>
            </w:r>
            <w:proofErr w:type="gramStart"/>
            <w:r w:rsidRPr="00BE0975">
              <w:rPr>
                <w:b/>
              </w:rPr>
              <w:t>Проектировать</w:t>
            </w:r>
            <w:r w:rsidRPr="00BE0975">
              <w:t xml:space="preserve"> информационные изделия: </w:t>
            </w:r>
            <w:r w:rsidRPr="00BE0975">
              <w:rPr>
                <w:b/>
              </w:rPr>
              <w:t>создавать</w:t>
            </w:r>
            <w:r w:rsidRPr="00BE0975">
              <w:t xml:space="preserve"> образ в соответ</w:t>
            </w:r>
            <w:r w:rsidRPr="00BE0975">
              <w:softHyphen/>
              <w:t xml:space="preserve">ствии с замыслом, </w:t>
            </w:r>
            <w:r w:rsidRPr="00BE0975">
              <w:rPr>
                <w:b/>
              </w:rPr>
              <w:t>реализовывать</w:t>
            </w:r>
            <w:r w:rsidRPr="00BE0975">
              <w:t xml:space="preserve"> замысел, используя необходимые эле</w:t>
            </w:r>
            <w:r w:rsidRPr="00BE0975">
              <w:softHyphen/>
              <w:t>менты и инструменты информацион</w:t>
            </w:r>
            <w:r w:rsidRPr="00BE0975">
              <w:softHyphen/>
              <w:t xml:space="preserve">ных технологии, </w:t>
            </w:r>
            <w:r w:rsidRPr="00BE0975">
              <w:rPr>
                <w:b/>
              </w:rPr>
              <w:t>корректировать</w:t>
            </w:r>
            <w:r w:rsidRPr="00BE0975">
              <w:t xml:space="preserve"> за</w:t>
            </w:r>
            <w:r w:rsidRPr="00BE0975">
              <w:softHyphen/>
              <w:t>мысел и готовую продукцию в зависи</w:t>
            </w:r>
            <w:r w:rsidRPr="00BE0975">
              <w:softHyphen/>
              <w:t xml:space="preserve">мости от возможностей конкретной инструментальной среды. </w:t>
            </w:r>
            <w:proofErr w:type="gramEnd"/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   Искать, отбирать и использовать</w:t>
            </w:r>
            <w:r w:rsidRPr="00BE0975">
              <w:t xml:space="preserve"> необходимые составные элементы ин</w:t>
            </w:r>
            <w:r w:rsidRPr="00BE0975">
              <w:softHyphen/>
              <w:t>формационной продукции (изображе</w:t>
            </w:r>
            <w:r w:rsidRPr="00BE0975">
              <w:softHyphen/>
              <w:t xml:space="preserve">ния, тексты, звуки, видео).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   Планировать</w:t>
            </w:r>
            <w:r w:rsidRPr="00BE0975">
              <w:t xml:space="preserve"> последовательность практических действий для реализа</w:t>
            </w:r>
            <w:r w:rsidRPr="00BE0975">
              <w:softHyphen/>
              <w:t xml:space="preserve">ции замысла, поставленной задачи; </w:t>
            </w:r>
            <w:r w:rsidRPr="00BE0975">
              <w:rPr>
                <w:b/>
              </w:rPr>
              <w:t>отбирать</w:t>
            </w:r>
            <w:r w:rsidRPr="00BE0975">
              <w:t xml:space="preserve"> наиболее эффективные спо</w:t>
            </w:r>
            <w:r w:rsidRPr="00BE0975">
              <w:softHyphen/>
              <w:t>собы реализации замысла в зависи</w:t>
            </w:r>
            <w:r w:rsidRPr="00BE0975">
              <w:softHyphen/>
              <w:t xml:space="preserve">мости от особенностей конкретной инструментальной среды.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   Осуществлять</w:t>
            </w:r>
            <w:r w:rsidRPr="00BE0975">
              <w:t xml:space="preserve"> самоконтроль и кор</w:t>
            </w:r>
            <w:r w:rsidRPr="00BE0975">
              <w:softHyphen/>
              <w:t xml:space="preserve">ректировку хода работы и конечного результата. </w:t>
            </w:r>
          </w:p>
          <w:p w:rsidR="001F63ED" w:rsidRPr="00BE0975" w:rsidRDefault="001F63ED" w:rsidP="00C37FAA">
            <w:pPr>
              <w:pStyle w:val="a6"/>
            </w:pPr>
            <w:r w:rsidRPr="00BE0975">
              <w:rPr>
                <w:b/>
              </w:rPr>
              <w:t xml:space="preserve">     Обобщать (осознавать, структу</w:t>
            </w:r>
            <w:r w:rsidRPr="00BE0975">
              <w:rPr>
                <w:b/>
              </w:rPr>
              <w:softHyphen/>
              <w:t xml:space="preserve">рировать и </w:t>
            </w:r>
            <w:r w:rsidRPr="00BE0975">
              <w:rPr>
                <w:b/>
              </w:rPr>
              <w:lastRenderedPageBreak/>
              <w:t>формулировать</w:t>
            </w:r>
            <w:r w:rsidRPr="00BE0975">
              <w:t>) то но</w:t>
            </w:r>
            <w:r w:rsidRPr="00BE0975">
              <w:softHyphen/>
              <w:t xml:space="preserve">вое, что открыто и усвоено на уроке </w:t>
            </w: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Работа с информацией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Файлы. Папки (каталоги).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Имя файла. Простейшие операции над файлами и папками. Простые </w:t>
            </w:r>
            <w:proofErr w:type="spellStart"/>
            <w:r w:rsidRPr="00BE0975">
              <w:rPr>
                <w:sz w:val="22"/>
                <w:szCs w:val="22"/>
              </w:rPr>
              <w:t>информционные</w:t>
            </w:r>
            <w:proofErr w:type="spellEnd"/>
            <w:r w:rsidRPr="00BE0975">
              <w:rPr>
                <w:sz w:val="22"/>
                <w:szCs w:val="22"/>
              </w:rPr>
              <w:t xml:space="preserve"> объекты (текст, таблица, схема, рисунок).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Работа с ЦОР (цифровыми образовательными ресурса</w:t>
            </w:r>
            <w:r w:rsidRPr="00BE0975">
              <w:rPr>
                <w:sz w:val="22"/>
                <w:szCs w:val="22"/>
              </w:rPr>
              <w:softHyphen/>
              <w:t>ми), готовыми материалами на электронных носителях (CD): активация диска, чте</w:t>
            </w:r>
            <w:r w:rsidRPr="00BE0975">
              <w:rPr>
                <w:sz w:val="22"/>
                <w:szCs w:val="22"/>
              </w:rPr>
              <w:softHyphen/>
              <w:t>ние информации, выполне</w:t>
            </w:r>
            <w:r w:rsidRPr="00BE0975">
              <w:rPr>
                <w:sz w:val="22"/>
                <w:szCs w:val="22"/>
              </w:rPr>
              <w:softHyphen/>
              <w:t xml:space="preserve">ние предложенных заданий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</w:tr>
      <w:tr w:rsidR="001F63ED" w:rsidRPr="00BE0975" w:rsidTr="00C37FAA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  <w:r w:rsidRPr="00BE0975">
              <w:t>Компьютерное пись</w:t>
            </w:r>
            <w:r w:rsidRPr="00BE0975">
              <w:softHyphen/>
              <w:t xml:space="preserve">мо </w:t>
            </w:r>
          </w:p>
          <w:p w:rsidR="001F63ED" w:rsidRPr="00BE0975" w:rsidRDefault="001F63ED" w:rsidP="00C37FAA">
            <w:pPr>
              <w:pStyle w:val="a6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lastRenderedPageBreak/>
              <w:t xml:space="preserve">Правила клавиатурного письма. </w:t>
            </w:r>
          </w:p>
          <w:p w:rsidR="001F63ED" w:rsidRPr="00BE0975" w:rsidRDefault="001F63ED" w:rsidP="00C37FAA">
            <w:pPr>
              <w:pStyle w:val="a6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Создание небольших текс</w:t>
            </w:r>
            <w:r w:rsidRPr="00BE0975">
              <w:rPr>
                <w:sz w:val="22"/>
                <w:szCs w:val="22"/>
              </w:rPr>
              <w:softHyphen/>
              <w:t xml:space="preserve">тов и печатных публикаций с </w:t>
            </w:r>
            <w:r w:rsidRPr="00BE0975">
              <w:rPr>
                <w:sz w:val="22"/>
                <w:szCs w:val="22"/>
              </w:rPr>
              <w:lastRenderedPageBreak/>
              <w:t>использованием изображе</w:t>
            </w:r>
            <w:r w:rsidRPr="00BE0975">
              <w:rPr>
                <w:sz w:val="22"/>
                <w:szCs w:val="22"/>
              </w:rPr>
              <w:softHyphen/>
              <w:t>ний на экране компьютера. Оформление текста (выбор шрифта, размера, цвета шрифта, выравнивание аб</w:t>
            </w:r>
            <w:r w:rsidRPr="00BE0975">
              <w:rPr>
                <w:sz w:val="22"/>
                <w:szCs w:val="22"/>
              </w:rPr>
              <w:softHyphen/>
              <w:t xml:space="preserve">заца)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pStyle w:val="a6"/>
            </w:pPr>
          </w:p>
        </w:tc>
      </w:tr>
    </w:tbl>
    <w:p w:rsidR="001F63ED" w:rsidRPr="001E4CB8" w:rsidRDefault="001F63ED" w:rsidP="001F63ED">
      <w:pPr>
        <w:tabs>
          <w:tab w:val="left" w:pos="1544"/>
        </w:tabs>
        <w:autoSpaceDE w:val="0"/>
        <w:rPr>
          <w:b/>
        </w:rPr>
      </w:pPr>
      <w:r w:rsidRPr="00BE0975">
        <w:rPr>
          <w:rFonts w:ascii="Times New Roman" w:hAnsi="Times New Roman" w:cs="Times New Roman"/>
          <w:b/>
        </w:rPr>
        <w:lastRenderedPageBreak/>
        <w:t>8.Материально- техническое обеспечение учебного предмета «Технология»</w:t>
      </w:r>
    </w:p>
    <w:tbl>
      <w:tblPr>
        <w:tblW w:w="0" w:type="auto"/>
        <w:tblInd w:w="-5" w:type="dxa"/>
        <w:tblLayout w:type="fixed"/>
        <w:tblLook w:val="0000"/>
      </w:tblPr>
      <w:tblGrid>
        <w:gridCol w:w="3486"/>
        <w:gridCol w:w="1627"/>
        <w:gridCol w:w="9317"/>
      </w:tblGrid>
      <w:tr w:rsidR="001F63ED" w:rsidRPr="00BE0975" w:rsidTr="00C37FAA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F63ED" w:rsidRPr="00BE0975" w:rsidTr="00C37FAA">
        <w:tc>
          <w:tcPr>
            <w:tcW w:w="1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Библиотечный фонд (книгопечатная продукция)</w:t>
            </w:r>
          </w:p>
        </w:tc>
      </w:tr>
      <w:tr w:rsidR="001F63ED" w:rsidRPr="00BE0975" w:rsidTr="00C37FAA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 xml:space="preserve">Учебно-методические комплекты   (УМК) для 1-4 классов   </w:t>
            </w:r>
            <w:proofErr w:type="gramStart"/>
            <w:r w:rsidRPr="00BE097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0975">
              <w:rPr>
                <w:rFonts w:ascii="Times New Roman" w:hAnsi="Times New Roman" w:cs="Times New Roman"/>
              </w:rPr>
              <w:t>программа, учебники, рабочие тетради, дидактические материалы)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Методические пособия  и книги для учителя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 xml:space="preserve">Примерная программа по технологии </w:t>
            </w:r>
            <w:proofErr w:type="gramStart"/>
            <w:r w:rsidRPr="00BE097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0975">
              <w:rPr>
                <w:rFonts w:ascii="Times New Roman" w:hAnsi="Times New Roman" w:cs="Times New Roman"/>
              </w:rPr>
              <w:t>труду)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К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F63ED" w:rsidRPr="00BE0975" w:rsidTr="00C37FAA">
        <w:tc>
          <w:tcPr>
            <w:tcW w:w="1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409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Печатные пособия</w:t>
            </w:r>
          </w:p>
        </w:tc>
      </w:tr>
      <w:tr w:rsidR="001F63ED" w:rsidRPr="00BE0975" w:rsidTr="00C37FAA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Альбомы демонстративного и раздаточного материала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F63ED" w:rsidRPr="00BE0975" w:rsidTr="00C37FAA">
        <w:tc>
          <w:tcPr>
            <w:tcW w:w="1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Компьютерные и информационно-коммуникативные средства</w:t>
            </w:r>
          </w:p>
        </w:tc>
      </w:tr>
      <w:tr w:rsidR="001F63ED" w:rsidRPr="00BE0975" w:rsidTr="00C37FAA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lastRenderedPageBreak/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F63ED" w:rsidRPr="00BE0975" w:rsidTr="00C37FAA">
        <w:tc>
          <w:tcPr>
            <w:tcW w:w="1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Технические средства обучения</w:t>
            </w:r>
          </w:p>
        </w:tc>
      </w:tr>
      <w:tr w:rsidR="001F63ED" w:rsidRPr="00BE0975" w:rsidTr="00C37FAA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BE0975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BE0975">
              <w:rPr>
                <w:rFonts w:ascii="Times New Roman" w:hAnsi="Times New Roman" w:cs="Times New Roman"/>
              </w:rPr>
              <w:t xml:space="preserve"> образовательные ресурсы, соответствующие содержанию обучения, обучающие программы по предмету </w:t>
            </w:r>
            <w:proofErr w:type="gramStart"/>
            <w:r w:rsidRPr="00BE097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0975">
              <w:rPr>
                <w:rFonts w:ascii="Times New Roman" w:hAnsi="Times New Roman" w:cs="Times New Roman"/>
              </w:rPr>
              <w:t>по возможности)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F63ED" w:rsidRPr="00BE0975" w:rsidTr="00C37FAA">
        <w:tc>
          <w:tcPr>
            <w:tcW w:w="1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Экранно-звуковые пособия</w:t>
            </w:r>
          </w:p>
        </w:tc>
      </w:tr>
      <w:tr w:rsidR="001F63ED" w:rsidRPr="00BE0975" w:rsidTr="00C37FAA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 xml:space="preserve">Видеофрагменты </w:t>
            </w:r>
            <w:proofErr w:type="gramStart"/>
            <w:r w:rsidRPr="00BE097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0975">
              <w:rPr>
                <w:rFonts w:ascii="Times New Roman" w:hAnsi="Times New Roman" w:cs="Times New Roman"/>
              </w:rPr>
              <w:t>труд людей, технологические процессы, народные промыслы)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Слайды соответствующего содержания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BE0975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BE0975">
              <w:rPr>
                <w:rFonts w:ascii="Times New Roman" w:hAnsi="Times New Roman" w:cs="Times New Roman"/>
              </w:rPr>
              <w:t xml:space="preserve"> образовательные ресурсы, соответствующие содержанию обучения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1F63ED" w:rsidRPr="00BE0975" w:rsidRDefault="001F63ED" w:rsidP="00C37FAA">
            <w:pPr>
              <w:rPr>
                <w:rFonts w:ascii="Times New Roman" w:hAnsi="Times New Roman" w:cs="Times New Roman"/>
              </w:rPr>
            </w:pPr>
          </w:p>
          <w:p w:rsidR="001F63ED" w:rsidRPr="00BE0975" w:rsidRDefault="001F63ED" w:rsidP="00C37FAA">
            <w:pPr>
              <w:rPr>
                <w:rFonts w:ascii="Times New Roman" w:hAnsi="Times New Roman" w:cs="Times New Roman"/>
              </w:rPr>
            </w:pPr>
          </w:p>
          <w:p w:rsidR="001F63ED" w:rsidRPr="00BE0975" w:rsidRDefault="001F63ED" w:rsidP="00C37FAA">
            <w:pPr>
              <w:rPr>
                <w:rFonts w:ascii="Times New Roman" w:hAnsi="Times New Roman" w:cs="Times New Roman"/>
              </w:rPr>
            </w:pPr>
          </w:p>
          <w:p w:rsidR="001F63ED" w:rsidRPr="00BE0975" w:rsidRDefault="001F63ED" w:rsidP="00C37FAA">
            <w:pPr>
              <w:rPr>
                <w:rFonts w:ascii="Times New Roman" w:hAnsi="Times New Roman" w:cs="Times New Roman"/>
              </w:rPr>
            </w:pPr>
          </w:p>
          <w:p w:rsidR="001F63ED" w:rsidRPr="00BE0975" w:rsidRDefault="001F63ED" w:rsidP="00C37FAA">
            <w:pPr>
              <w:rPr>
                <w:rFonts w:ascii="Times New Roman" w:hAnsi="Times New Roman" w:cs="Times New Roman"/>
              </w:rPr>
            </w:pPr>
          </w:p>
          <w:p w:rsidR="001F63ED" w:rsidRPr="00BE0975" w:rsidRDefault="001F63ED" w:rsidP="00C37FAA">
            <w:pPr>
              <w:rPr>
                <w:rFonts w:ascii="Times New Roman" w:hAnsi="Times New Roman" w:cs="Times New Roman"/>
              </w:rPr>
            </w:pPr>
          </w:p>
          <w:p w:rsidR="001F63ED" w:rsidRPr="00BE0975" w:rsidRDefault="001F63ED" w:rsidP="00C37FAA">
            <w:pPr>
              <w:rPr>
                <w:rFonts w:ascii="Times New Roman" w:hAnsi="Times New Roman" w:cs="Times New Roman"/>
              </w:rPr>
            </w:pPr>
          </w:p>
          <w:p w:rsidR="001F63ED" w:rsidRPr="00BE0975" w:rsidRDefault="001F63ED" w:rsidP="00C37F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63ED" w:rsidRPr="00BE0975" w:rsidTr="00C37FAA">
        <w:tc>
          <w:tcPr>
            <w:tcW w:w="1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Учебно-практическое и учебно-лабораторное оборудование</w:t>
            </w:r>
          </w:p>
        </w:tc>
      </w:tr>
      <w:tr w:rsidR="001F63ED" w:rsidRPr="00BE0975" w:rsidTr="00C37FAA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lastRenderedPageBreak/>
              <w:t>Набор демонстративных материалов, коллекций в соответствии с программой обучения.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Конструкторы.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Объёмные модели геометрических фигур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lastRenderedPageBreak/>
              <w:t>К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Ф/</w:t>
            </w:r>
            <w:proofErr w:type="gramStart"/>
            <w:r w:rsidRPr="00BE0975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К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F63ED" w:rsidRPr="00BE0975" w:rsidTr="00C37FAA">
        <w:tc>
          <w:tcPr>
            <w:tcW w:w="1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lastRenderedPageBreak/>
              <w:t>Оборудование класса</w:t>
            </w:r>
          </w:p>
        </w:tc>
      </w:tr>
      <w:tr w:rsidR="001F63ED" w:rsidRPr="00BE0975" w:rsidTr="00C37FAA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Ученические столы двухместные с комплектом стульев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Стол учительский тумбой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Шкафы для хранения учебников, дидактических материалов, пособий.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Настенные доски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Демонстрационная подставк</w:t>
            </w:r>
            <w:proofErr w:type="gramStart"/>
            <w:r w:rsidRPr="00BE0975">
              <w:rPr>
                <w:rFonts w:ascii="Times New Roman" w:hAnsi="Times New Roman" w:cs="Times New Roman"/>
              </w:rPr>
              <w:t>а(</w:t>
            </w:r>
            <w:proofErr w:type="gramEnd"/>
            <w:r w:rsidRPr="00BE0975">
              <w:rPr>
                <w:rFonts w:ascii="Times New Roman" w:hAnsi="Times New Roman" w:cs="Times New Roman"/>
              </w:rPr>
              <w:t xml:space="preserve"> для образцов изготавливаемых изделий)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Подставки для книг, держатели схем и таблиц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К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Д</w:t>
            </w: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ED" w:rsidRPr="00BE0975" w:rsidRDefault="001F63ED" w:rsidP="00C37FAA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lastRenderedPageBreak/>
              <w:t>К</w:t>
            </w:r>
          </w:p>
        </w:tc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lastRenderedPageBreak/>
              <w:t>В соответствии с санитарно-гигиеническими нормами</w:t>
            </w:r>
          </w:p>
        </w:tc>
      </w:tr>
    </w:tbl>
    <w:p w:rsidR="001F63ED" w:rsidRPr="00BE0975" w:rsidRDefault="001F63ED" w:rsidP="001F63ED">
      <w:pPr>
        <w:tabs>
          <w:tab w:val="left" w:pos="1260"/>
          <w:tab w:val="center" w:pos="7285"/>
        </w:tabs>
        <w:autoSpaceDE w:val="0"/>
        <w:rPr>
          <w:rFonts w:ascii="Times New Roman" w:hAnsi="Times New Roman" w:cs="Times New Roman"/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Pr="00BE0975">
        <w:rPr>
          <w:rFonts w:ascii="Times New Roman" w:hAnsi="Times New Roman" w:cs="Times New Roman"/>
          <w:b/>
        </w:rPr>
        <w:t>7.Тематическое планирование с определением основных видов учебной деятельности обучающихся</w:t>
      </w: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2268"/>
        <w:gridCol w:w="708"/>
        <w:gridCol w:w="709"/>
        <w:gridCol w:w="709"/>
        <w:gridCol w:w="709"/>
        <w:gridCol w:w="8652"/>
      </w:tblGrid>
      <w:tr w:rsidR="001F63ED" w:rsidRPr="00BE0975" w:rsidTr="00C37FAA">
        <w:trPr>
          <w:trHeight w:val="57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E0975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BE097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Содержание учебного предмета, курса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 xml:space="preserve">Характеристика деятельности </w:t>
            </w:r>
            <w:proofErr w:type="gramStart"/>
            <w:r w:rsidRPr="00BE0975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1F63ED" w:rsidRPr="00BE0975" w:rsidTr="00C37FAA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1кл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2кл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3кл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4кл</w:t>
            </w:r>
          </w:p>
        </w:tc>
        <w:tc>
          <w:tcPr>
            <w:tcW w:w="8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rPr>
                <w:rFonts w:ascii="Times New Roman" w:hAnsi="Times New Roman" w:cs="Times New Roman"/>
              </w:rPr>
            </w:pPr>
          </w:p>
        </w:tc>
      </w:tr>
      <w:tr w:rsidR="001F63ED" w:rsidRPr="00BE0975" w:rsidTr="00C37FA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E0975">
              <w:rPr>
                <w:rFonts w:ascii="Times New Roman" w:hAnsi="Times New Roman" w:cs="Times New Roman"/>
                <w:bCs/>
                <w:color w:val="000000"/>
              </w:rPr>
              <w:t xml:space="preserve">Общекультурные и </w:t>
            </w:r>
            <w:proofErr w:type="spellStart"/>
            <w:r w:rsidRPr="00BE0975">
              <w:rPr>
                <w:rFonts w:ascii="Times New Roman" w:hAnsi="Times New Roman" w:cs="Times New Roman"/>
                <w:bCs/>
                <w:color w:val="000000"/>
              </w:rPr>
              <w:t>общетрудовые</w:t>
            </w:r>
            <w:proofErr w:type="spellEnd"/>
            <w:r w:rsidRPr="00BE0975">
              <w:rPr>
                <w:rFonts w:ascii="Times New Roman" w:hAnsi="Times New Roman" w:cs="Times New Roman"/>
                <w:bCs/>
                <w:color w:val="000000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36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связи человека с природой и предметным миром, предметный мир ближайшего окружения, конструкции и образы объектов природы окружающего мира, традиции и творчество  мастеров родного края.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конструктивные и декоративные особенности предметов быта, отмечать их связь с выполняемыми утилитарными функциями. 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особенности декоративно-прикладных изделий и материалов для рукотворной деятельности.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Искать</w:t>
            </w:r>
            <w:r w:rsidRPr="00BE0975">
              <w:rPr>
                <w:rFonts w:ascii="Times New Roman" w:hAnsi="Times New Roman" w:cs="Times New Roman"/>
                <w:bCs/>
              </w:rPr>
              <w:t>, отбирать и использовать необходимую информацию из учебника и других справочных и дидактических материалов, использовать информационно-компьютерные технологии.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Планировать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предстоящую практическую деятельность в соответствии с ее целью, задачами, особенностями выполняемого задания, отбирать оптимальные способы ее выполнения.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Организовывать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Исследовать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конструкторско-технологические и декоративно-художественные особенности предлагаемых изделий, искать наиболее целесообразные способы решения </w:t>
            </w:r>
            <w:r w:rsidRPr="00BE0975">
              <w:rPr>
                <w:rFonts w:ascii="Times New Roman" w:hAnsi="Times New Roman" w:cs="Times New Roman"/>
                <w:bCs/>
              </w:rPr>
              <w:lastRenderedPageBreak/>
              <w:t>задач прикладного характера.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результат деятельности: проверять изделия в действии, корректировать при необходимости его конструкцию и технологию изготовления.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Обобщать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то новое, что усвоено.</w:t>
            </w:r>
          </w:p>
        </w:tc>
      </w:tr>
      <w:tr w:rsidR="001F63ED" w:rsidRPr="00BE0975" w:rsidTr="00C37FA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3660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Исследовать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доступные материалы: их виды, физические свойства, технологические свойства – способы обработки материалов, конструктивные особенности используемых инструментов, чертежных инструментов, приемы работы инструментами и приспособлениями.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неизвестное, осуществлять информационный, практический поиск и открытие нового знания и умения; анализировать и читать графические изображения.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Создавать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мысленный образ конструкции с учетом поставленной конструкторско-технологической задачи или с целью передачи определенной художественно-стилистической информации.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Планировать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последовательность практических действий для реализации замысла.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Участвовать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в совместной творческой деятельности при выполнении практических работ и реализации несложных проектов.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самоконтроль и корректировку хода работы и конечного результата.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Обобщать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то новое, что открыто и усвоено.  </w:t>
            </w:r>
          </w:p>
        </w:tc>
      </w:tr>
      <w:tr w:rsidR="001F63ED" w:rsidRPr="00BE0975" w:rsidTr="00C37FA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Конструирование и моделирование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36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различные виды конструкций и способы их сборки. 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основные требования к изделию.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Моделировать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несложные изделия с разными конструктивными особенностями.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Конструировать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объекты с учетом технических и художественно-декоративных условий: определять особенности конструкции, подбирать соответствующие материалы и инструменты, читать простейшую техническую документацию и выполнять по ней </w:t>
            </w:r>
            <w:r w:rsidRPr="00BE0975">
              <w:rPr>
                <w:rFonts w:ascii="Times New Roman" w:hAnsi="Times New Roman" w:cs="Times New Roman"/>
                <w:bCs/>
              </w:rPr>
              <w:lastRenderedPageBreak/>
              <w:t>работу.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Проектировать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изделия: создать образ в соответствии с замыслом, реализовывать замысел, при необходимости корректировать конструкцию и технологию ее изготовления.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Планировать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последовательность практических действий, отбирать наиболее эффективные способы решения задач в зависимости от конкретных условий.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Участвовать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в совместной творческой деятельности при выполнении практических работ и реализации несложных проектов.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самоконтроль и корректировку хода работы и конечного результата.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Обобщать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то новое, что открыто и усвоено.  </w:t>
            </w:r>
          </w:p>
        </w:tc>
      </w:tr>
      <w:tr w:rsidR="001F63ED" w:rsidRPr="00BE0975" w:rsidTr="00C37FA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Практика работы на компьютере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09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36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мир образов на экране компьютера, образы информационных объектов разной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Исследовать</w:t>
            </w:r>
            <w:r w:rsidRPr="00BE0975">
              <w:rPr>
                <w:rFonts w:ascii="Times New Roman" w:hAnsi="Times New Roman" w:cs="Times New Roman"/>
                <w:bCs/>
              </w:rPr>
              <w:t>:</w:t>
            </w:r>
          </w:p>
          <w:p w:rsidR="001F63ED" w:rsidRPr="00BE0975" w:rsidRDefault="001F63ED" w:rsidP="001F63ED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Cs/>
              </w:rPr>
              <w:t>Материальные и информационные объекты;</w:t>
            </w:r>
          </w:p>
          <w:p w:rsidR="001F63ED" w:rsidRPr="00BE0975" w:rsidRDefault="001F63ED" w:rsidP="001F63ED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Cs/>
              </w:rPr>
              <w:t>Инструменты материальных и информационных технологий;</w:t>
            </w:r>
          </w:p>
          <w:p w:rsidR="001F63ED" w:rsidRPr="00BE0975" w:rsidRDefault="001F63ED" w:rsidP="001F63ED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BE0975">
              <w:rPr>
                <w:rFonts w:ascii="Times New Roman" w:hAnsi="Times New Roman" w:cs="Times New Roman"/>
                <w:bCs/>
              </w:rPr>
              <w:t>Элементы информационных объектов (линии, фигуры, текст, таблицы); их свойства: цвет, ширину и шаблоны линий; шрифт, цвет, размер и начертания текста; отступ, интервал, выравнивание абзаца;</w:t>
            </w:r>
            <w:proofErr w:type="gramEnd"/>
          </w:p>
          <w:p w:rsidR="001F63ED" w:rsidRPr="00BE0975" w:rsidRDefault="001F63ED" w:rsidP="001F63ED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Cs/>
              </w:rPr>
              <w:t>Технологические свойства – способы обработки элементов информационных объектов: ввод, удаление, копирование  вставка текстов.</w:t>
            </w:r>
          </w:p>
          <w:p w:rsidR="001F63ED" w:rsidRPr="00BE0975" w:rsidRDefault="001F63ED" w:rsidP="00C37FAA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Проектировать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информационные изделия: создавать образ в соответствии с замыслом, реализовывать замысел, корректировать замысел и готовую продукцию.</w:t>
            </w:r>
          </w:p>
          <w:p w:rsidR="001F63ED" w:rsidRPr="00BE0975" w:rsidRDefault="001F63ED" w:rsidP="00C37FAA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Искать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, отбирать и использовать необходимые составные элементы информационной продукции. </w:t>
            </w:r>
          </w:p>
          <w:p w:rsidR="001F63ED" w:rsidRPr="00BE0975" w:rsidRDefault="001F63ED" w:rsidP="00C37FAA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Планировать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последовательность практических действий для реализации замысла, отбирать наиболее эффективные способы реализации замысла.</w:t>
            </w:r>
          </w:p>
          <w:p w:rsidR="001F63ED" w:rsidRPr="00BE0975" w:rsidRDefault="001F63ED" w:rsidP="00C37FA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lastRenderedPageBreak/>
              <w:t>Осуществлять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самоконтроль и корректировку хода работы и конечного результата.</w:t>
            </w:r>
          </w:p>
          <w:p w:rsidR="001F63ED" w:rsidRPr="00BE0975" w:rsidRDefault="001F63ED" w:rsidP="00C37FAA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</w:rPr>
            </w:pPr>
            <w:r w:rsidRPr="00BE0975">
              <w:rPr>
                <w:rFonts w:ascii="Times New Roman" w:hAnsi="Times New Roman" w:cs="Times New Roman"/>
                <w:b/>
                <w:bCs/>
              </w:rPr>
              <w:t>Обобщать</w:t>
            </w:r>
            <w:r w:rsidRPr="00BE0975">
              <w:rPr>
                <w:rFonts w:ascii="Times New Roman" w:hAnsi="Times New Roman" w:cs="Times New Roman"/>
                <w:bCs/>
              </w:rPr>
              <w:t xml:space="preserve"> то новое, что открыто и усвоено.   </w:t>
            </w:r>
          </w:p>
        </w:tc>
      </w:tr>
      <w:tr w:rsidR="001F63ED" w:rsidRPr="00BE0975" w:rsidTr="00C37FAA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3ED" w:rsidRPr="00BE0975" w:rsidRDefault="001F63ED" w:rsidP="00C37F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E097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3ED" w:rsidRPr="00BE0975" w:rsidRDefault="001F63ED" w:rsidP="00C37FAA">
            <w:pPr>
              <w:tabs>
                <w:tab w:val="left" w:pos="3660"/>
              </w:tabs>
              <w:snapToGri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C37FAA" w:rsidRPr="001E4CB8" w:rsidRDefault="00C37FAA" w:rsidP="001E4CB8">
      <w:pPr>
        <w:tabs>
          <w:tab w:val="left" w:pos="1035"/>
        </w:tabs>
        <w:rPr>
          <w:rStyle w:val="Zag11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>В результате изучения курса «Технологии» обучающиеся на уровне начального общего образования:</w:t>
      </w:r>
    </w:p>
    <w:p w:rsidR="00C37FAA" w:rsidRPr="001E4CB8" w:rsidRDefault="00C37FAA" w:rsidP="00C37FAA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proofErr w:type="gramStart"/>
      <w:r w:rsidRPr="001E4CB8">
        <w:rPr>
          <w:rStyle w:val="Zag11"/>
          <w:rFonts w:ascii="Times New Roman" w:eastAsia="@Arial Unicode MS" w:hAnsi="Times New Roman" w:cs="Times New Roman"/>
          <w:spacing w:val="-4"/>
          <w:sz w:val="27"/>
          <w:szCs w:val="27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>;</w:t>
      </w:r>
      <w:proofErr w:type="gramEnd"/>
    </w:p>
    <w:p w:rsidR="00C37FAA" w:rsidRPr="001E4CB8" w:rsidRDefault="00C37FAA" w:rsidP="00C37FAA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C37FAA" w:rsidRPr="001E4CB8" w:rsidRDefault="00C37FAA" w:rsidP="00C37FAA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>получат общее представление о мире профессий, их социальном значении, истории возникновения и развития;</w:t>
      </w:r>
    </w:p>
    <w:p w:rsidR="00C37FAA" w:rsidRPr="001E4CB8" w:rsidRDefault="00C37FAA" w:rsidP="00C37FAA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C37FAA" w:rsidRPr="001E4CB8" w:rsidRDefault="00C37FAA" w:rsidP="00C37FAA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C37FAA" w:rsidRPr="001E4CB8" w:rsidRDefault="00C37FAA" w:rsidP="00C37FAA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>Обучающиеся:</w:t>
      </w:r>
    </w:p>
    <w:p w:rsidR="00C37FAA" w:rsidRPr="001E4CB8" w:rsidRDefault="00C37FAA" w:rsidP="00C37FAA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proofErr w:type="gramStart"/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1E4CB8">
        <w:rPr>
          <w:rStyle w:val="Zag11"/>
          <w:rFonts w:ascii="Times New Roman" w:eastAsia="@Arial Unicode MS" w:hAnsi="Times New Roman" w:cs="Times New Roman"/>
          <w:i/>
          <w:iCs/>
          <w:sz w:val="27"/>
          <w:szCs w:val="27"/>
        </w:rPr>
        <w:t xml:space="preserve">коммуникативных универсальных учебных действий </w:t>
      </w: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в целях осуществления совместной продуктивной </w:t>
      </w: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lastRenderedPageBreak/>
        <w:t>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C37FAA" w:rsidRPr="001E4CB8" w:rsidRDefault="00C37FAA" w:rsidP="00C37FAA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овладеют начальными формами </w:t>
      </w:r>
      <w:r w:rsidRPr="001E4CB8">
        <w:rPr>
          <w:rStyle w:val="Zag11"/>
          <w:rFonts w:ascii="Times New Roman" w:eastAsia="@Arial Unicode MS" w:hAnsi="Times New Roman" w:cs="Times New Roman"/>
          <w:i/>
          <w:iCs/>
          <w:sz w:val="27"/>
          <w:szCs w:val="27"/>
        </w:rPr>
        <w:t xml:space="preserve">познавательных универсальных учебных действий </w:t>
      </w: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>– исследовательскими и логическими: наблюдения, сравнения, анализа, классификации, обобщения;</w:t>
      </w:r>
    </w:p>
    <w:p w:rsidR="00C37FAA" w:rsidRPr="001E4CB8" w:rsidRDefault="00C37FAA" w:rsidP="00C37FAA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1E4CB8">
        <w:rPr>
          <w:rStyle w:val="Zag11"/>
          <w:rFonts w:ascii="Times New Roman" w:eastAsia="@Arial Unicode MS" w:hAnsi="Times New Roman" w:cs="Times New Roman"/>
          <w:i/>
          <w:iCs/>
          <w:sz w:val="27"/>
          <w:szCs w:val="27"/>
        </w:rPr>
        <w:t>регулятивных универсальных учебных действий</w:t>
      </w: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: </w:t>
      </w:r>
      <w:proofErr w:type="spellStart"/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>целеполагания</w:t>
      </w:r>
      <w:proofErr w:type="spellEnd"/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C37FAA" w:rsidRPr="001E4CB8" w:rsidRDefault="00C37FAA" w:rsidP="00C37FAA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C37FAA" w:rsidRPr="001E4CB8" w:rsidRDefault="00C37FAA" w:rsidP="00C37FAA">
      <w:pPr>
        <w:tabs>
          <w:tab w:val="left" w:pos="142"/>
          <w:tab w:val="left" w:leader="dot" w:pos="624"/>
          <w:tab w:val="left" w:pos="1134"/>
        </w:tabs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 w:rsidRPr="001E4CB8">
        <w:rPr>
          <w:rStyle w:val="Zag11"/>
          <w:rFonts w:ascii="Times New Roman" w:eastAsia="@Arial Unicode MS" w:hAnsi="Times New Roman" w:cs="Times New Roman"/>
          <w:sz w:val="27"/>
          <w:szCs w:val="27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C37FAA" w:rsidRPr="001E4CB8" w:rsidRDefault="00C37FAA" w:rsidP="00C37FAA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sz w:val="27"/>
          <w:szCs w:val="27"/>
          <w:lang w:val="ru-RU"/>
        </w:rPr>
      </w:pPr>
      <w:r w:rsidRPr="001E4CB8">
        <w:rPr>
          <w:rStyle w:val="Zag11"/>
          <w:rFonts w:eastAsia="@Arial Unicode MS"/>
          <w:i w:val="0"/>
          <w:iCs w:val="0"/>
          <w:color w:val="auto"/>
          <w:sz w:val="27"/>
          <w:szCs w:val="27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37FAA" w:rsidRPr="001E4CB8" w:rsidRDefault="00C37FAA" w:rsidP="00C37FA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7"/>
          <w:szCs w:val="27"/>
        </w:rPr>
      </w:pPr>
      <w:r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 xml:space="preserve">Общекультурные и </w:t>
      </w:r>
      <w:proofErr w:type="spellStart"/>
      <w:r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>общетрудовые</w:t>
      </w:r>
      <w:proofErr w:type="spellEnd"/>
      <w:r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 xml:space="preserve"> компетенции.</w:t>
      </w:r>
      <w:r w:rsidR="006C4BED"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 xml:space="preserve"> </w:t>
      </w:r>
      <w:r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>Основы культуры труда, самообслуживание</w:t>
      </w:r>
    </w:p>
    <w:p w:rsidR="00C37FAA" w:rsidRPr="001E4CB8" w:rsidRDefault="00C37FAA" w:rsidP="00C37FAA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7"/>
          <w:szCs w:val="27"/>
        </w:rPr>
      </w:pPr>
      <w:r w:rsidRPr="001E4CB8">
        <w:rPr>
          <w:rFonts w:ascii="Times New Roman" w:hAnsi="Times New Roman"/>
          <w:b/>
          <w:color w:val="auto"/>
          <w:sz w:val="27"/>
          <w:szCs w:val="27"/>
        </w:rPr>
        <w:t>Выпускник научится:</w:t>
      </w:r>
    </w:p>
    <w:p w:rsidR="00C37FAA" w:rsidRPr="001E4CB8" w:rsidRDefault="00C37FAA" w:rsidP="00C37FAA">
      <w:pPr>
        <w:pStyle w:val="21"/>
        <w:spacing w:line="240" w:lineRule="auto"/>
        <w:rPr>
          <w:sz w:val="27"/>
          <w:szCs w:val="27"/>
        </w:rPr>
      </w:pPr>
      <w:proofErr w:type="gramStart"/>
      <w:r w:rsidRPr="001E4CB8">
        <w:rPr>
          <w:sz w:val="27"/>
          <w:szCs w:val="27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C37FAA" w:rsidRPr="001E4CB8" w:rsidRDefault="00C37FAA" w:rsidP="00C37FAA">
      <w:pPr>
        <w:pStyle w:val="21"/>
        <w:spacing w:line="240" w:lineRule="auto"/>
        <w:rPr>
          <w:sz w:val="27"/>
          <w:szCs w:val="27"/>
        </w:rPr>
      </w:pPr>
      <w:r w:rsidRPr="001E4CB8">
        <w:rPr>
          <w:sz w:val="27"/>
          <w:szCs w:val="27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C37FAA" w:rsidRPr="001E4CB8" w:rsidRDefault="00C37FAA" w:rsidP="00C37FAA">
      <w:pPr>
        <w:pStyle w:val="21"/>
        <w:spacing w:line="240" w:lineRule="auto"/>
        <w:rPr>
          <w:sz w:val="27"/>
          <w:szCs w:val="27"/>
        </w:rPr>
      </w:pPr>
      <w:r w:rsidRPr="001E4CB8">
        <w:rPr>
          <w:sz w:val="27"/>
          <w:szCs w:val="27"/>
        </w:rPr>
        <w:lastRenderedPageBreak/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37FAA" w:rsidRPr="001E4CB8" w:rsidRDefault="00C37FAA" w:rsidP="00C37FAA">
      <w:pPr>
        <w:pStyle w:val="21"/>
        <w:spacing w:line="240" w:lineRule="auto"/>
        <w:rPr>
          <w:sz w:val="27"/>
          <w:szCs w:val="27"/>
        </w:rPr>
      </w:pPr>
      <w:r w:rsidRPr="001E4CB8">
        <w:rPr>
          <w:sz w:val="27"/>
          <w:szCs w:val="27"/>
        </w:rPr>
        <w:t>выполнять доступные действия по самообслуживанию и доступные виды домашнего труда.</w:t>
      </w:r>
    </w:p>
    <w:p w:rsidR="00C37FAA" w:rsidRPr="001E4CB8" w:rsidRDefault="00C37FAA" w:rsidP="00C37FAA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7"/>
          <w:szCs w:val="27"/>
        </w:rPr>
      </w:pPr>
      <w:r w:rsidRPr="001E4CB8">
        <w:rPr>
          <w:rFonts w:ascii="Times New Roman" w:hAnsi="Times New Roman"/>
          <w:b/>
          <w:i w:val="0"/>
          <w:color w:val="auto"/>
          <w:sz w:val="27"/>
          <w:szCs w:val="27"/>
        </w:rPr>
        <w:t>Выпускник получит возможность научиться:</w:t>
      </w:r>
    </w:p>
    <w:p w:rsidR="00C37FAA" w:rsidRPr="001E4CB8" w:rsidRDefault="00C37FAA" w:rsidP="00C37FAA">
      <w:pPr>
        <w:pStyle w:val="21"/>
        <w:spacing w:line="240" w:lineRule="auto"/>
        <w:rPr>
          <w:i/>
          <w:sz w:val="27"/>
          <w:szCs w:val="27"/>
        </w:rPr>
      </w:pPr>
      <w:r w:rsidRPr="001E4CB8">
        <w:rPr>
          <w:i/>
          <w:sz w:val="27"/>
          <w:szCs w:val="27"/>
        </w:rPr>
        <w:t>уважительно относиться к труду людей;</w:t>
      </w:r>
    </w:p>
    <w:p w:rsidR="00C37FAA" w:rsidRPr="001E4CB8" w:rsidRDefault="00C37FAA" w:rsidP="00C37FAA">
      <w:pPr>
        <w:pStyle w:val="21"/>
        <w:spacing w:line="240" w:lineRule="auto"/>
        <w:rPr>
          <w:i/>
          <w:sz w:val="27"/>
          <w:szCs w:val="27"/>
        </w:rPr>
      </w:pPr>
      <w:r w:rsidRPr="001E4CB8">
        <w:rPr>
          <w:i/>
          <w:spacing w:val="2"/>
          <w:sz w:val="27"/>
          <w:szCs w:val="27"/>
        </w:rPr>
        <w:t xml:space="preserve">понимать </w:t>
      </w:r>
      <w:proofErr w:type="spellStart"/>
      <w:r w:rsidRPr="001E4CB8">
        <w:rPr>
          <w:i/>
          <w:spacing w:val="2"/>
          <w:sz w:val="27"/>
          <w:szCs w:val="27"/>
        </w:rPr>
        <w:t>культурно­историческую</w:t>
      </w:r>
      <w:proofErr w:type="spellEnd"/>
      <w:r w:rsidRPr="001E4CB8">
        <w:rPr>
          <w:i/>
          <w:spacing w:val="2"/>
          <w:sz w:val="27"/>
          <w:szCs w:val="27"/>
        </w:rPr>
        <w:t xml:space="preserve"> ценность тради</w:t>
      </w:r>
      <w:r w:rsidRPr="001E4CB8">
        <w:rPr>
          <w:i/>
          <w:sz w:val="27"/>
          <w:szCs w:val="27"/>
        </w:rPr>
        <w:t xml:space="preserve">ций, отражённых в предметном мире, в том числе традиций трудовых </w:t>
      </w:r>
      <w:proofErr w:type="gramStart"/>
      <w:r w:rsidRPr="001E4CB8">
        <w:rPr>
          <w:i/>
          <w:sz w:val="27"/>
          <w:szCs w:val="27"/>
        </w:rPr>
        <w:t>династий</w:t>
      </w:r>
      <w:proofErr w:type="gramEnd"/>
      <w:r w:rsidRPr="001E4CB8">
        <w:rPr>
          <w:i/>
          <w:sz w:val="27"/>
          <w:szCs w:val="27"/>
        </w:rPr>
        <w:t xml:space="preserve"> как своего региона, так и страны, и уважать их;</w:t>
      </w:r>
    </w:p>
    <w:p w:rsidR="00C37FAA" w:rsidRPr="001E4CB8" w:rsidRDefault="00C37FAA" w:rsidP="00C37FAA">
      <w:pPr>
        <w:pStyle w:val="21"/>
        <w:spacing w:line="240" w:lineRule="auto"/>
        <w:rPr>
          <w:i/>
          <w:sz w:val="27"/>
          <w:szCs w:val="27"/>
        </w:rPr>
      </w:pPr>
      <w:r w:rsidRPr="001E4CB8">
        <w:rPr>
          <w:i/>
          <w:sz w:val="27"/>
          <w:szCs w:val="27"/>
        </w:rPr>
        <w:t>понимать особенности проектной деятельности, осуществлять под руководством учителя элементарную прое</w:t>
      </w:r>
      <w:r w:rsidRPr="001E4CB8">
        <w:rPr>
          <w:i/>
          <w:spacing w:val="2"/>
          <w:sz w:val="27"/>
          <w:szCs w:val="27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1E4CB8">
        <w:rPr>
          <w:i/>
          <w:sz w:val="27"/>
          <w:szCs w:val="27"/>
        </w:rPr>
        <w:t>комплексные работы, социальные услуги).</w:t>
      </w:r>
    </w:p>
    <w:p w:rsidR="00C37FAA" w:rsidRPr="001E4CB8" w:rsidRDefault="00C37FAA" w:rsidP="00C37FA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7"/>
          <w:szCs w:val="27"/>
        </w:rPr>
      </w:pPr>
      <w:r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 xml:space="preserve">Технология ручной обработки </w:t>
      </w:r>
      <w:proofErr w:type="spellStart"/>
      <w:r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>материалов</w:t>
      </w:r>
      <w:proofErr w:type="gramStart"/>
      <w:r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>.Э</w:t>
      </w:r>
      <w:proofErr w:type="gramEnd"/>
      <w:r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>лементы</w:t>
      </w:r>
      <w:proofErr w:type="spellEnd"/>
      <w:r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 xml:space="preserve"> графической грамоты</w:t>
      </w:r>
    </w:p>
    <w:p w:rsidR="00C37FAA" w:rsidRPr="001E4CB8" w:rsidRDefault="00C37FAA" w:rsidP="00C37FAA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7"/>
          <w:szCs w:val="27"/>
        </w:rPr>
      </w:pPr>
      <w:r w:rsidRPr="001E4CB8">
        <w:rPr>
          <w:rFonts w:ascii="Times New Roman" w:hAnsi="Times New Roman"/>
          <w:b/>
          <w:color w:val="auto"/>
          <w:sz w:val="27"/>
          <w:szCs w:val="27"/>
        </w:rPr>
        <w:t>Выпускник научится:</w:t>
      </w:r>
    </w:p>
    <w:p w:rsidR="00C37FAA" w:rsidRPr="001E4CB8" w:rsidRDefault="00C37FAA" w:rsidP="00C37FAA">
      <w:pPr>
        <w:pStyle w:val="21"/>
        <w:spacing w:line="240" w:lineRule="auto"/>
        <w:rPr>
          <w:sz w:val="27"/>
          <w:szCs w:val="27"/>
        </w:rPr>
      </w:pPr>
      <w:r w:rsidRPr="001E4CB8">
        <w:rPr>
          <w:spacing w:val="2"/>
          <w:sz w:val="27"/>
          <w:szCs w:val="27"/>
        </w:rPr>
        <w:t xml:space="preserve">на основе полученных представлений о многообразии </w:t>
      </w:r>
      <w:r w:rsidRPr="001E4CB8">
        <w:rPr>
          <w:sz w:val="27"/>
          <w:szCs w:val="27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1E4CB8">
        <w:rPr>
          <w:sz w:val="27"/>
          <w:szCs w:val="27"/>
        </w:rPr>
        <w:t>декоративно­художественным</w:t>
      </w:r>
      <w:proofErr w:type="spellEnd"/>
      <w:r w:rsidRPr="001E4CB8">
        <w:rPr>
          <w:sz w:val="27"/>
          <w:szCs w:val="27"/>
        </w:rPr>
        <w:t xml:space="preserve"> и конструктивным свойствам в соответствии с поставленной задачей;</w:t>
      </w:r>
    </w:p>
    <w:p w:rsidR="00C37FAA" w:rsidRPr="001E4CB8" w:rsidRDefault="00C37FAA" w:rsidP="00C37FAA">
      <w:pPr>
        <w:pStyle w:val="21"/>
        <w:spacing w:line="240" w:lineRule="auto"/>
        <w:rPr>
          <w:spacing w:val="-4"/>
          <w:sz w:val="27"/>
          <w:szCs w:val="27"/>
        </w:rPr>
      </w:pPr>
      <w:r w:rsidRPr="001E4CB8">
        <w:rPr>
          <w:spacing w:val="-4"/>
          <w:sz w:val="27"/>
          <w:szCs w:val="27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C37FAA" w:rsidRPr="001E4CB8" w:rsidRDefault="00C37FAA" w:rsidP="00C37FAA">
      <w:pPr>
        <w:pStyle w:val="21"/>
        <w:spacing w:line="240" w:lineRule="auto"/>
        <w:rPr>
          <w:spacing w:val="-2"/>
          <w:sz w:val="27"/>
          <w:szCs w:val="27"/>
        </w:rPr>
      </w:pPr>
      <w:proofErr w:type="gramStart"/>
      <w:r w:rsidRPr="001E4CB8">
        <w:rPr>
          <w:spacing w:val="-2"/>
          <w:sz w:val="27"/>
          <w:szCs w:val="27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C37FAA" w:rsidRPr="001E4CB8" w:rsidRDefault="00C37FAA" w:rsidP="00C37FAA">
      <w:pPr>
        <w:pStyle w:val="21"/>
        <w:spacing w:line="240" w:lineRule="auto"/>
        <w:rPr>
          <w:spacing w:val="-2"/>
          <w:sz w:val="27"/>
          <w:szCs w:val="27"/>
        </w:rPr>
      </w:pPr>
      <w:proofErr w:type="gramStart"/>
      <w:r w:rsidRPr="001E4CB8">
        <w:rPr>
          <w:spacing w:val="-2"/>
          <w:sz w:val="27"/>
          <w:szCs w:val="27"/>
        </w:rPr>
        <w:t>выполнять символические действия моделирования и пре</w:t>
      </w:r>
      <w:r w:rsidRPr="001E4CB8">
        <w:rPr>
          <w:spacing w:val="2"/>
          <w:sz w:val="27"/>
          <w:szCs w:val="27"/>
        </w:rPr>
        <w:t xml:space="preserve">образования модели и работать с простейшей </w:t>
      </w:r>
      <w:proofErr w:type="spellStart"/>
      <w:r w:rsidRPr="001E4CB8">
        <w:rPr>
          <w:spacing w:val="2"/>
          <w:sz w:val="27"/>
          <w:szCs w:val="27"/>
        </w:rPr>
        <w:t>технической</w:t>
      </w:r>
      <w:r w:rsidRPr="001E4CB8">
        <w:rPr>
          <w:spacing w:val="-2"/>
          <w:sz w:val="27"/>
          <w:szCs w:val="27"/>
        </w:rPr>
        <w:t>документацией</w:t>
      </w:r>
      <w:proofErr w:type="spellEnd"/>
      <w:r w:rsidRPr="001E4CB8">
        <w:rPr>
          <w:spacing w:val="-2"/>
          <w:sz w:val="27"/>
          <w:szCs w:val="27"/>
        </w:rPr>
        <w:t>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  <w:proofErr w:type="gramEnd"/>
    </w:p>
    <w:p w:rsidR="00C37FAA" w:rsidRPr="001E4CB8" w:rsidRDefault="00C37FAA" w:rsidP="00C37FAA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7"/>
          <w:szCs w:val="27"/>
        </w:rPr>
      </w:pPr>
      <w:r w:rsidRPr="001E4CB8">
        <w:rPr>
          <w:rFonts w:ascii="Times New Roman" w:hAnsi="Times New Roman"/>
          <w:b/>
          <w:i w:val="0"/>
          <w:color w:val="auto"/>
          <w:sz w:val="27"/>
          <w:szCs w:val="27"/>
        </w:rPr>
        <w:t>Выпускник получит возможность научиться:</w:t>
      </w:r>
    </w:p>
    <w:p w:rsidR="00C37FAA" w:rsidRPr="001E4CB8" w:rsidRDefault="00C37FAA" w:rsidP="00C37FAA">
      <w:pPr>
        <w:pStyle w:val="21"/>
        <w:spacing w:line="240" w:lineRule="auto"/>
        <w:rPr>
          <w:i/>
          <w:sz w:val="27"/>
          <w:szCs w:val="27"/>
        </w:rPr>
      </w:pPr>
      <w:r w:rsidRPr="001E4CB8">
        <w:rPr>
          <w:i/>
          <w:sz w:val="27"/>
          <w:szCs w:val="27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37FAA" w:rsidRPr="001E4CB8" w:rsidRDefault="00C37FAA" w:rsidP="00C37FAA">
      <w:pPr>
        <w:pStyle w:val="21"/>
        <w:spacing w:line="240" w:lineRule="auto"/>
        <w:rPr>
          <w:i/>
          <w:sz w:val="27"/>
          <w:szCs w:val="27"/>
        </w:rPr>
      </w:pPr>
      <w:r w:rsidRPr="001E4CB8">
        <w:rPr>
          <w:i/>
          <w:sz w:val="27"/>
          <w:szCs w:val="27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1E4CB8">
        <w:rPr>
          <w:i/>
          <w:sz w:val="27"/>
          <w:szCs w:val="27"/>
        </w:rPr>
        <w:t>декоративно­художественной</w:t>
      </w:r>
      <w:proofErr w:type="spellEnd"/>
      <w:r w:rsidRPr="001E4CB8">
        <w:rPr>
          <w:i/>
          <w:sz w:val="27"/>
          <w:szCs w:val="27"/>
        </w:rPr>
        <w:t xml:space="preserve"> задачей.</w:t>
      </w:r>
    </w:p>
    <w:p w:rsidR="00C37FAA" w:rsidRPr="001E4CB8" w:rsidRDefault="00C37FAA" w:rsidP="00C37FA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7"/>
          <w:szCs w:val="27"/>
        </w:rPr>
      </w:pPr>
      <w:r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>Конструирование и моделирование</w:t>
      </w:r>
    </w:p>
    <w:p w:rsidR="00C37FAA" w:rsidRPr="001E4CB8" w:rsidRDefault="00C37FAA" w:rsidP="00C37FAA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7"/>
          <w:szCs w:val="27"/>
        </w:rPr>
      </w:pPr>
      <w:r w:rsidRPr="001E4CB8">
        <w:rPr>
          <w:rFonts w:ascii="Times New Roman" w:hAnsi="Times New Roman"/>
          <w:b/>
          <w:color w:val="auto"/>
          <w:sz w:val="27"/>
          <w:szCs w:val="27"/>
        </w:rPr>
        <w:t>Выпускник научится:</w:t>
      </w:r>
    </w:p>
    <w:p w:rsidR="00C37FAA" w:rsidRPr="001E4CB8" w:rsidRDefault="00C37FAA" w:rsidP="00C37FAA">
      <w:pPr>
        <w:pStyle w:val="21"/>
        <w:spacing w:line="240" w:lineRule="auto"/>
        <w:rPr>
          <w:sz w:val="27"/>
          <w:szCs w:val="27"/>
        </w:rPr>
      </w:pPr>
      <w:r w:rsidRPr="001E4CB8">
        <w:rPr>
          <w:spacing w:val="2"/>
          <w:sz w:val="27"/>
          <w:szCs w:val="27"/>
        </w:rPr>
        <w:t xml:space="preserve">анализировать устройство изделия: выделять детали, их </w:t>
      </w:r>
      <w:r w:rsidRPr="001E4CB8">
        <w:rPr>
          <w:sz w:val="27"/>
          <w:szCs w:val="27"/>
        </w:rPr>
        <w:t>форму, определять взаимное расположение, виды соединения деталей;</w:t>
      </w:r>
    </w:p>
    <w:p w:rsidR="00C37FAA" w:rsidRPr="001E4CB8" w:rsidRDefault="00C37FAA" w:rsidP="00C37FAA">
      <w:pPr>
        <w:pStyle w:val="21"/>
        <w:spacing w:line="240" w:lineRule="auto"/>
        <w:rPr>
          <w:sz w:val="27"/>
          <w:szCs w:val="27"/>
        </w:rPr>
      </w:pPr>
      <w:r w:rsidRPr="001E4CB8">
        <w:rPr>
          <w:sz w:val="27"/>
          <w:szCs w:val="27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C37FAA" w:rsidRPr="001E4CB8" w:rsidRDefault="00C37FAA" w:rsidP="00C37FAA">
      <w:pPr>
        <w:pStyle w:val="21"/>
        <w:spacing w:line="240" w:lineRule="auto"/>
        <w:rPr>
          <w:sz w:val="27"/>
          <w:szCs w:val="27"/>
        </w:rPr>
      </w:pPr>
      <w:r w:rsidRPr="001E4CB8">
        <w:rPr>
          <w:spacing w:val="2"/>
          <w:sz w:val="27"/>
          <w:szCs w:val="27"/>
        </w:rPr>
        <w:lastRenderedPageBreak/>
        <w:t>изготавливать несложные конструкции изделий по ри</w:t>
      </w:r>
      <w:r w:rsidRPr="001E4CB8">
        <w:rPr>
          <w:sz w:val="27"/>
          <w:szCs w:val="27"/>
        </w:rPr>
        <w:t>сунку, простейшему чертежу или эскизу, образцу и доступным заданным условиям.</w:t>
      </w:r>
    </w:p>
    <w:p w:rsidR="00C37FAA" w:rsidRPr="001E4CB8" w:rsidRDefault="00C37FAA" w:rsidP="00C37FAA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7"/>
          <w:szCs w:val="27"/>
        </w:rPr>
      </w:pPr>
      <w:r w:rsidRPr="001E4CB8">
        <w:rPr>
          <w:rFonts w:ascii="Times New Roman" w:hAnsi="Times New Roman"/>
          <w:b/>
          <w:i w:val="0"/>
          <w:color w:val="auto"/>
          <w:sz w:val="27"/>
          <w:szCs w:val="27"/>
        </w:rPr>
        <w:t>Выпускник получит возможность научиться:</w:t>
      </w:r>
    </w:p>
    <w:p w:rsidR="00C37FAA" w:rsidRPr="001E4CB8" w:rsidRDefault="00C37FAA" w:rsidP="00C37FAA">
      <w:pPr>
        <w:pStyle w:val="21"/>
        <w:spacing w:line="240" w:lineRule="auto"/>
        <w:rPr>
          <w:i/>
          <w:sz w:val="27"/>
          <w:szCs w:val="27"/>
        </w:rPr>
      </w:pPr>
      <w:r w:rsidRPr="001E4CB8">
        <w:rPr>
          <w:i/>
          <w:sz w:val="27"/>
          <w:szCs w:val="27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C37FAA" w:rsidRPr="001E4CB8" w:rsidRDefault="00C37FAA" w:rsidP="00C37FAA">
      <w:pPr>
        <w:pStyle w:val="21"/>
        <w:spacing w:line="240" w:lineRule="auto"/>
        <w:rPr>
          <w:i/>
          <w:sz w:val="27"/>
          <w:szCs w:val="27"/>
        </w:rPr>
      </w:pPr>
      <w:r w:rsidRPr="001E4CB8">
        <w:rPr>
          <w:i/>
          <w:sz w:val="27"/>
          <w:szCs w:val="27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1E4CB8">
        <w:rPr>
          <w:i/>
          <w:spacing w:val="-2"/>
          <w:sz w:val="27"/>
          <w:szCs w:val="27"/>
        </w:rPr>
        <w:t xml:space="preserve">определённой </w:t>
      </w:r>
      <w:proofErr w:type="spellStart"/>
      <w:r w:rsidRPr="001E4CB8">
        <w:rPr>
          <w:i/>
          <w:spacing w:val="-2"/>
          <w:sz w:val="27"/>
          <w:szCs w:val="27"/>
        </w:rPr>
        <w:t>художественно­эстетической</w:t>
      </w:r>
      <w:proofErr w:type="spellEnd"/>
      <w:r w:rsidRPr="001E4CB8">
        <w:rPr>
          <w:i/>
          <w:spacing w:val="-2"/>
          <w:sz w:val="27"/>
          <w:szCs w:val="27"/>
        </w:rPr>
        <w:t xml:space="preserve"> информации; </w:t>
      </w:r>
      <w:r w:rsidRPr="001E4CB8">
        <w:rPr>
          <w:i/>
          <w:sz w:val="27"/>
          <w:szCs w:val="27"/>
        </w:rPr>
        <w:t>воплощать этот образ в материале.</w:t>
      </w:r>
    </w:p>
    <w:p w:rsidR="00C37FAA" w:rsidRPr="001E4CB8" w:rsidRDefault="00C37FAA" w:rsidP="00C37FA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7"/>
          <w:szCs w:val="27"/>
        </w:rPr>
      </w:pPr>
      <w:r w:rsidRPr="001E4CB8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>Практика работы на компьютере</w:t>
      </w:r>
    </w:p>
    <w:p w:rsidR="00C37FAA" w:rsidRPr="001E4CB8" w:rsidRDefault="00C37FAA" w:rsidP="00C37FAA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7"/>
          <w:szCs w:val="27"/>
        </w:rPr>
      </w:pPr>
      <w:r w:rsidRPr="001E4CB8">
        <w:rPr>
          <w:rFonts w:ascii="Times New Roman" w:hAnsi="Times New Roman"/>
          <w:b/>
          <w:color w:val="auto"/>
          <w:sz w:val="27"/>
          <w:szCs w:val="27"/>
        </w:rPr>
        <w:t>Выпускник научится:</w:t>
      </w:r>
    </w:p>
    <w:p w:rsidR="00C37FAA" w:rsidRPr="001E4CB8" w:rsidRDefault="00C37FAA" w:rsidP="00C37FAA">
      <w:pPr>
        <w:pStyle w:val="21"/>
        <w:spacing w:line="240" w:lineRule="auto"/>
        <w:rPr>
          <w:sz w:val="27"/>
          <w:szCs w:val="27"/>
        </w:rPr>
      </w:pPr>
      <w:r w:rsidRPr="001E4CB8">
        <w:rPr>
          <w:sz w:val="27"/>
          <w:szCs w:val="27"/>
        </w:rPr>
        <w:t>выполнять на основе знакомства с персональным ком</w:t>
      </w:r>
      <w:r w:rsidRPr="001E4CB8">
        <w:rPr>
          <w:spacing w:val="-2"/>
          <w:sz w:val="27"/>
          <w:szCs w:val="27"/>
        </w:rPr>
        <w:t>пьютером как техническим средством, его основными устрой</w:t>
      </w:r>
      <w:r w:rsidRPr="001E4CB8">
        <w:rPr>
          <w:sz w:val="27"/>
          <w:szCs w:val="27"/>
        </w:rPr>
        <w:t xml:space="preserve">ствами и их назначением базовые действия с </w:t>
      </w:r>
      <w:proofErr w:type="spellStart"/>
      <w:r w:rsidRPr="001E4CB8">
        <w:rPr>
          <w:sz w:val="27"/>
          <w:szCs w:val="27"/>
        </w:rPr>
        <w:t>компьютероми</w:t>
      </w:r>
      <w:proofErr w:type="spellEnd"/>
      <w:r w:rsidRPr="001E4CB8">
        <w:rPr>
          <w:sz w:val="27"/>
          <w:szCs w:val="27"/>
        </w:rPr>
        <w:t xml:space="preserve"> другими средствами ИКТ, используя безопасные для органов </w:t>
      </w:r>
      <w:r w:rsidRPr="001E4CB8">
        <w:rPr>
          <w:spacing w:val="2"/>
          <w:sz w:val="27"/>
          <w:szCs w:val="27"/>
        </w:rPr>
        <w:t xml:space="preserve">зрения, нервной системы, </w:t>
      </w:r>
      <w:proofErr w:type="spellStart"/>
      <w:r w:rsidRPr="001E4CB8">
        <w:rPr>
          <w:spacing w:val="2"/>
          <w:sz w:val="27"/>
          <w:szCs w:val="27"/>
        </w:rPr>
        <w:t>опорно­двигательного</w:t>
      </w:r>
      <w:proofErr w:type="spellEnd"/>
      <w:r w:rsidRPr="001E4CB8">
        <w:rPr>
          <w:spacing w:val="2"/>
          <w:sz w:val="27"/>
          <w:szCs w:val="27"/>
        </w:rPr>
        <w:t xml:space="preserve"> аппарата </w:t>
      </w:r>
      <w:r w:rsidRPr="001E4CB8">
        <w:rPr>
          <w:sz w:val="27"/>
          <w:szCs w:val="27"/>
        </w:rPr>
        <w:t>эр</w:t>
      </w:r>
      <w:r w:rsidRPr="001E4CB8">
        <w:rPr>
          <w:spacing w:val="2"/>
          <w:sz w:val="27"/>
          <w:szCs w:val="27"/>
        </w:rPr>
        <w:t xml:space="preserve">гономичные приёмы работы; выполнять компенсирующие </w:t>
      </w:r>
      <w:r w:rsidRPr="001E4CB8">
        <w:rPr>
          <w:sz w:val="27"/>
          <w:szCs w:val="27"/>
        </w:rPr>
        <w:t>физические упражнения (</w:t>
      </w:r>
      <w:proofErr w:type="spellStart"/>
      <w:r w:rsidRPr="001E4CB8">
        <w:rPr>
          <w:sz w:val="27"/>
          <w:szCs w:val="27"/>
        </w:rPr>
        <w:t>мини­зарядку</w:t>
      </w:r>
      <w:proofErr w:type="spellEnd"/>
      <w:r w:rsidRPr="001E4CB8">
        <w:rPr>
          <w:sz w:val="27"/>
          <w:szCs w:val="27"/>
        </w:rPr>
        <w:t>);</w:t>
      </w:r>
    </w:p>
    <w:p w:rsidR="00C37FAA" w:rsidRPr="001E4CB8" w:rsidRDefault="00C37FAA" w:rsidP="00C37FAA">
      <w:pPr>
        <w:pStyle w:val="21"/>
        <w:spacing w:line="240" w:lineRule="auto"/>
        <w:rPr>
          <w:sz w:val="27"/>
          <w:szCs w:val="27"/>
        </w:rPr>
      </w:pPr>
      <w:r w:rsidRPr="001E4CB8">
        <w:rPr>
          <w:sz w:val="27"/>
          <w:szCs w:val="27"/>
        </w:rPr>
        <w:t>пользоваться компьютером для поиска и воспроизведения необходимой информации;</w:t>
      </w:r>
    </w:p>
    <w:p w:rsidR="00C37FAA" w:rsidRPr="001E4CB8" w:rsidRDefault="00C37FAA" w:rsidP="00C37FAA">
      <w:pPr>
        <w:pStyle w:val="21"/>
        <w:spacing w:line="240" w:lineRule="auto"/>
        <w:rPr>
          <w:sz w:val="27"/>
          <w:szCs w:val="27"/>
        </w:rPr>
      </w:pPr>
      <w:r w:rsidRPr="001E4CB8">
        <w:rPr>
          <w:sz w:val="27"/>
          <w:szCs w:val="27"/>
        </w:rPr>
        <w:t>пользоваться компьютером для решения доступных учеб</w:t>
      </w:r>
      <w:r w:rsidRPr="001E4CB8">
        <w:rPr>
          <w:spacing w:val="2"/>
          <w:sz w:val="27"/>
          <w:szCs w:val="27"/>
        </w:rPr>
        <w:t>ных задач с простыми информационными объектами (тек</w:t>
      </w:r>
      <w:r w:rsidRPr="001E4CB8">
        <w:rPr>
          <w:sz w:val="27"/>
          <w:szCs w:val="27"/>
        </w:rPr>
        <w:t>стом, рисунками, доступными электронными ресурсами).</w:t>
      </w:r>
    </w:p>
    <w:p w:rsidR="00C37FAA" w:rsidRPr="001E4CB8" w:rsidRDefault="00C37FAA" w:rsidP="00C37FAA">
      <w:pPr>
        <w:pStyle w:val="a7"/>
        <w:spacing w:line="240" w:lineRule="auto"/>
        <w:ind w:firstLine="454"/>
        <w:rPr>
          <w:rFonts w:ascii="Times New Roman" w:hAnsi="Times New Roman"/>
          <w:i/>
          <w:iCs/>
          <w:color w:val="auto"/>
          <w:sz w:val="27"/>
          <w:szCs w:val="27"/>
        </w:rPr>
      </w:pPr>
      <w:r w:rsidRPr="001E4CB8">
        <w:rPr>
          <w:rFonts w:ascii="Times New Roman" w:hAnsi="Times New Roman"/>
          <w:b/>
          <w:iCs/>
          <w:color w:val="auto"/>
          <w:spacing w:val="2"/>
          <w:sz w:val="27"/>
          <w:szCs w:val="27"/>
        </w:rPr>
        <w:t xml:space="preserve">Выпускник получит возможность </w:t>
      </w:r>
      <w:proofErr w:type="spellStart"/>
      <w:r w:rsidRPr="001E4CB8">
        <w:rPr>
          <w:rFonts w:ascii="Times New Roman" w:hAnsi="Times New Roman"/>
          <w:b/>
          <w:iCs/>
          <w:color w:val="auto"/>
          <w:spacing w:val="2"/>
          <w:sz w:val="27"/>
          <w:szCs w:val="27"/>
        </w:rPr>
        <w:t>научиться</w:t>
      </w:r>
      <w:r w:rsidRPr="001E4CB8">
        <w:rPr>
          <w:rFonts w:ascii="Times New Roman" w:hAnsi="Times New Roman"/>
          <w:i/>
          <w:iCs/>
          <w:color w:val="auto"/>
          <w:spacing w:val="2"/>
          <w:sz w:val="27"/>
          <w:szCs w:val="27"/>
        </w:rPr>
        <w:t>пользо</w:t>
      </w:r>
      <w:r w:rsidRPr="001E4CB8">
        <w:rPr>
          <w:rFonts w:ascii="Times New Roman" w:hAnsi="Times New Roman"/>
          <w:i/>
          <w:iCs/>
          <w:color w:val="auto"/>
          <w:sz w:val="27"/>
          <w:szCs w:val="27"/>
        </w:rPr>
        <w:t>ваться</w:t>
      </w:r>
      <w:proofErr w:type="spellEnd"/>
      <w:r w:rsidRPr="001E4CB8">
        <w:rPr>
          <w:rFonts w:ascii="Times New Roman" w:hAnsi="Times New Roman"/>
          <w:i/>
          <w:iCs/>
          <w:color w:val="auto"/>
          <w:sz w:val="27"/>
          <w:szCs w:val="27"/>
        </w:rPr>
        <w:t xml:space="preserve">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5856E2" w:rsidRPr="001E4CB8" w:rsidRDefault="005856E2" w:rsidP="005856E2">
      <w:pPr>
        <w:autoSpaceDE w:val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b/>
          <w:color w:val="000000"/>
          <w:sz w:val="27"/>
          <w:szCs w:val="27"/>
        </w:rPr>
        <w:t>Содержание курса (135 ч)</w:t>
      </w:r>
    </w:p>
    <w:p w:rsidR="005856E2" w:rsidRPr="001E4CB8" w:rsidRDefault="005856E2" w:rsidP="005856E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Общекультурные и </w:t>
      </w:r>
      <w:proofErr w:type="spellStart"/>
      <w:r w:rsidRPr="001E4CB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общетрудовые</w:t>
      </w:r>
      <w:proofErr w:type="spellEnd"/>
      <w:r w:rsidRPr="001E4CB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компетенции (знания, умения и способы деятельности). Основы культуры труда, самообслуживания (38ч)</w:t>
      </w:r>
    </w:p>
    <w:p w:rsidR="005856E2" w:rsidRPr="001E4CB8" w:rsidRDefault="005856E2" w:rsidP="005856E2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1E4CB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архитектура,</w:t>
      </w:r>
      <w:r w:rsidRPr="001E4CB8">
        <w:rPr>
          <w:rFonts w:ascii="Times New Roman" w:hAnsi="Times New Roman" w:cs="Times New Roman"/>
          <w:color w:val="000000"/>
          <w:sz w:val="27"/>
          <w:szCs w:val="27"/>
        </w:rPr>
        <w:tab/>
        <w:t>техника, предметы быта и декоративно-прикладного искусства и т. д.).</w:t>
      </w:r>
    </w:p>
    <w:p w:rsidR="005856E2" w:rsidRPr="001E4CB8" w:rsidRDefault="005856E2" w:rsidP="005856E2">
      <w:pPr>
        <w:autoSpaceDE w:val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1E4CB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традиции и творчество мастера в создании предметной среды (общее представление).</w:t>
      </w:r>
    </w:p>
    <w:p w:rsidR="005856E2" w:rsidRPr="001E4CB8" w:rsidRDefault="005856E2" w:rsidP="005856E2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1E4CB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распределение рабочего времени</w:t>
      </w:r>
      <w:r w:rsidRPr="001E4CB8">
        <w:rPr>
          <w:rFonts w:ascii="Times New Roman" w:hAnsi="Times New Roman" w:cs="Times New Roman"/>
          <w:color w:val="000000"/>
          <w:sz w:val="27"/>
          <w:szCs w:val="27"/>
        </w:rPr>
        <w:t xml:space="preserve">. Отбор и анализ </w:t>
      </w:r>
      <w:r w:rsidRPr="001E4CB8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информации (из учебника и других дидактических материалов), ее использование в организации работы. Контроль и корректировка хода работы. </w:t>
      </w:r>
    </w:p>
    <w:p w:rsidR="005856E2" w:rsidRPr="001E4CB8" w:rsidRDefault="005856E2" w:rsidP="005856E2">
      <w:pPr>
        <w:autoSpaceDE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>Работа в малых группах, осуществление сотрудничества, выполнение социальных ролей (руководитель и подчиненный).</w:t>
      </w:r>
    </w:p>
    <w:p w:rsidR="005856E2" w:rsidRPr="001E4CB8" w:rsidRDefault="005856E2" w:rsidP="005856E2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1E4CB8">
        <w:rPr>
          <w:rFonts w:ascii="Times New Roman" w:hAnsi="Times New Roman" w:cs="Times New Roman"/>
          <w:color w:val="000000"/>
          <w:sz w:val="27"/>
          <w:szCs w:val="27"/>
        </w:rPr>
        <w:t>индивидуальные проекты</w:t>
      </w:r>
      <w:proofErr w:type="gramEnd"/>
      <w:r w:rsidRPr="001E4CB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1E4CB8">
        <w:rPr>
          <w:rFonts w:ascii="Times New Roman" w:hAnsi="Times New Roman" w:cs="Times New Roman"/>
          <w:color w:val="000000"/>
          <w:sz w:val="27"/>
          <w:szCs w:val="27"/>
        </w:rPr>
        <w:t>Результат проектной деятельности — изделия, услуги (например, помощь ветеранам, пенсионерам, инвалидам), праздники и т. п.</w:t>
      </w:r>
      <w:proofErr w:type="gramEnd"/>
    </w:p>
    <w:p w:rsidR="005856E2" w:rsidRPr="001E4CB8" w:rsidRDefault="005856E2" w:rsidP="005856E2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color w:val="000000"/>
          <w:sz w:val="27"/>
          <w:szCs w:val="27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5856E2" w:rsidRPr="001E4CB8" w:rsidRDefault="005856E2" w:rsidP="006C4BED">
      <w:pPr>
        <w:widowControl w:val="0"/>
        <w:suppressAutoHyphens/>
        <w:autoSpaceDE w:val="0"/>
        <w:spacing w:after="0" w:line="240" w:lineRule="auto"/>
        <w:ind w:left="1392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vertAlign w:val="superscript"/>
        </w:rPr>
      </w:pPr>
      <w:r w:rsidRPr="001E4CB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Технология ручной обработки материалов</w:t>
      </w:r>
      <w:proofErr w:type="gramStart"/>
      <w:r w:rsidRPr="001E4CB8">
        <w:rPr>
          <w:rFonts w:ascii="Times New Roman" w:hAnsi="Times New Roman" w:cs="Times New Roman"/>
          <w:b/>
          <w:bCs/>
          <w:color w:val="000000"/>
          <w:sz w:val="27"/>
          <w:szCs w:val="27"/>
          <w:vertAlign w:val="superscript"/>
        </w:rPr>
        <w:t>1</w:t>
      </w:r>
      <w:proofErr w:type="gramEnd"/>
    </w:p>
    <w:p w:rsidR="005856E2" w:rsidRPr="001E4CB8" w:rsidRDefault="005856E2" w:rsidP="006C4BED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1E4CB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Элементы графической грамоты(68ч)</w:t>
      </w:r>
    </w:p>
    <w:p w:rsidR="005856E2" w:rsidRPr="001E4CB8" w:rsidRDefault="005856E2" w:rsidP="005856E2">
      <w:pPr>
        <w:autoSpaceDE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color w:val="000000"/>
          <w:sz w:val="26"/>
          <w:szCs w:val="26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</w:t>
      </w:r>
    </w:p>
    <w:p w:rsidR="005856E2" w:rsidRPr="001E4CB8" w:rsidRDefault="005856E2" w:rsidP="005856E2">
      <w:pPr>
        <w:autoSpaceDE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Многообразие материалов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и их практическое применение в жизни. 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>Подготовка материалов к работе. Экономное расходование материалов.</w:t>
      </w:r>
    </w:p>
    <w:p w:rsidR="005856E2" w:rsidRPr="001E4CB8" w:rsidRDefault="005856E2" w:rsidP="005856E2">
      <w:pPr>
        <w:autoSpaceDE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назначения изделия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856E2" w:rsidRPr="001E4CB8" w:rsidRDefault="005856E2" w:rsidP="005856E2">
      <w:pPr>
        <w:autoSpaceDE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color w:val="000000"/>
          <w:sz w:val="26"/>
          <w:szCs w:val="26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5856E2" w:rsidRPr="001E4CB8" w:rsidRDefault="005856E2" w:rsidP="005856E2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Общее представление о технологическом процессе: анализ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 изменений.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</w:t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простейшая обработка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шлифование и др.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>), формообразование деталей (сгибание, складывание и др.), сборка деталей (клеевое, ниточное, проволочное, винтовое и др. виды соединения), отделка изделия или его деталей (окрашивание, вышивка, аппликация и</w:t>
      </w:r>
      <w:proofErr w:type="gramEnd"/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 др.).</w:t>
      </w:r>
    </w:p>
    <w:p w:rsidR="005856E2" w:rsidRPr="001E4CB8" w:rsidRDefault="005856E2" w:rsidP="005856E2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центровая).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 школьники.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5856E2" w:rsidRPr="001E4CB8" w:rsidRDefault="005856E2" w:rsidP="005856E2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Конструирование и моделирование (17ч)</w:t>
      </w:r>
    </w:p>
    <w:p w:rsidR="005856E2" w:rsidRPr="001E4CB8" w:rsidRDefault="005856E2" w:rsidP="005856E2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color w:val="000000"/>
          <w:sz w:val="26"/>
          <w:szCs w:val="26"/>
        </w:rPr>
        <w:t>Общее представление о мире техники (транспорт, машины и механизмы). Изделие, деталь изделия (общее представление). Понятие о конструкции изделия;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различные виды конструкций и способы их сборки.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5856E2" w:rsidRPr="001E4CB8" w:rsidRDefault="005856E2" w:rsidP="005856E2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Конструирование и моделирование изделий из различных материалов по образцу, рисунку, простейшему чертежу или эскизу и </w:t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по заданным условиям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технико-технологическим, функциональным, декоративно-художественным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ab/>
        <w:t>и пр.).</w:t>
      </w:r>
    </w:p>
    <w:p w:rsidR="005856E2" w:rsidRPr="001E4CB8" w:rsidRDefault="005856E2" w:rsidP="005856E2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Практика работы на компьютере (12ч)</w:t>
      </w:r>
    </w:p>
    <w:p w:rsidR="005856E2" w:rsidRPr="001E4CB8" w:rsidRDefault="005856E2" w:rsidP="005856E2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Информация, ее отбор, анализ и систематизация. Способы получения, хранения, переработки информации. </w:t>
      </w:r>
    </w:p>
    <w:p w:rsidR="005856E2" w:rsidRPr="001E4CB8" w:rsidRDefault="005856E2" w:rsidP="005856E2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CB8">
        <w:rPr>
          <w:rFonts w:ascii="Times New Roman" w:hAnsi="Times New Roman" w:cs="Times New Roman"/>
          <w:color w:val="000000"/>
          <w:sz w:val="26"/>
          <w:szCs w:val="26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общее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представление о правилах клавиатурного письма, 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>пользование мышью, использование простейших средств текстового редактора.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E4C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Простейшие приемы поиска информации: по ключевым словам, каталогам.</w:t>
      </w:r>
      <w:r w:rsidRPr="001E4CB8">
        <w:rPr>
          <w:rFonts w:ascii="Times New Roman" w:hAnsi="Times New Roman" w:cs="Times New Roman"/>
          <w:color w:val="000000"/>
          <w:sz w:val="26"/>
          <w:szCs w:val="26"/>
        </w:rPr>
        <w:tab/>
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</w:t>
      </w:r>
      <w:proofErr w:type="gramStart"/>
      <w:r w:rsidRPr="001E4CB8">
        <w:rPr>
          <w:rFonts w:ascii="Times New Roman" w:hAnsi="Times New Roman" w:cs="Times New Roman"/>
          <w:color w:val="000000"/>
          <w:sz w:val="26"/>
          <w:szCs w:val="26"/>
        </w:rPr>
        <w:t>D</w:t>
      </w:r>
      <w:proofErr w:type="gramEnd"/>
      <w:r w:rsidRPr="001E4CB8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1E4CB8" w:rsidRDefault="005856E2" w:rsidP="001E4CB8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E4CB8">
        <w:rPr>
          <w:rFonts w:ascii="Times New Roman" w:hAnsi="Times New Roman" w:cs="Times New Roman"/>
          <w:color w:val="000000"/>
          <w:sz w:val="26"/>
          <w:szCs w:val="26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1E4CB8">
        <w:rPr>
          <w:rFonts w:ascii="Times New Roman" w:hAnsi="Times New Roman" w:cs="Times New Roman"/>
          <w:color w:val="000000"/>
          <w:sz w:val="26"/>
          <w:szCs w:val="26"/>
        </w:rPr>
        <w:t xml:space="preserve"> Создание небольшого текста по интересной детям тематике. Вывод текста на принтер. </w:t>
      </w:r>
    </w:p>
    <w:p w:rsidR="001F379D" w:rsidRPr="001E4CB8" w:rsidRDefault="0067478E" w:rsidP="001E4CB8">
      <w:pPr>
        <w:autoSpaceDE w:val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67478E">
        <w:rPr>
          <w:rFonts w:ascii="Times New Roman" w:hAnsi="Times New Roman"/>
          <w:i/>
          <w:iCs/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49.55pt;width:383.25pt;height:384.1pt;z-index:251658240;mso-position-horizontal:center;mso-position-horizontal-relative:margin" stroked="f">
            <v:fill opacity="0" color2="black"/>
            <v:textbox style="mso-next-textbox:#_x0000_s1029" inset="0,0,0,0">
              <w:txbxContent>
                <w:p w:rsidR="005856E2" w:rsidRDefault="005856E2" w:rsidP="005856E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sectPr w:rsidR="001F379D" w:rsidRPr="001E4CB8" w:rsidSect="00C37FAA">
      <w:pgSz w:w="16838" w:h="11906" w:orient="landscape"/>
      <w:pgMar w:top="526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5A2577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1A1E"/>
    <w:rsid w:val="001E4CB8"/>
    <w:rsid w:val="001F379D"/>
    <w:rsid w:val="001F63ED"/>
    <w:rsid w:val="00575D7F"/>
    <w:rsid w:val="005856E2"/>
    <w:rsid w:val="0067478E"/>
    <w:rsid w:val="006C4BED"/>
    <w:rsid w:val="007C678D"/>
    <w:rsid w:val="007D376C"/>
    <w:rsid w:val="00AA2086"/>
    <w:rsid w:val="00B60C90"/>
    <w:rsid w:val="00C21A1E"/>
    <w:rsid w:val="00C37FAA"/>
    <w:rsid w:val="00F6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1A1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21A1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C21A1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C21A1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7">
    <w:name w:val="Основной"/>
    <w:basedOn w:val="a"/>
    <w:link w:val="a8"/>
    <w:rsid w:val="00C37FA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C37FA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7"/>
    <w:rsid w:val="00C37FAA"/>
    <w:rPr>
      <w:i/>
      <w:iCs/>
    </w:rPr>
  </w:style>
  <w:style w:type="character" w:customStyle="1" w:styleId="Zag11">
    <w:name w:val="Zag_11"/>
    <w:rsid w:val="00C37FA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C37FAA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Знак"/>
    <w:link w:val="a7"/>
    <w:rsid w:val="00C37FAA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C37FA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FontStyle52">
    <w:name w:val="Font Style52"/>
    <w:basedOn w:val="a0"/>
    <w:uiPriority w:val="99"/>
    <w:rsid w:val="005856E2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5856E2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7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5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8</cp:revision>
  <cp:lastPrinted>2018-08-31T13:29:00Z</cp:lastPrinted>
  <dcterms:created xsi:type="dcterms:W3CDTF">2016-08-11T16:50:00Z</dcterms:created>
  <dcterms:modified xsi:type="dcterms:W3CDTF">2021-02-22T14:20:00Z</dcterms:modified>
</cp:coreProperties>
</file>