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18" w:rsidRDefault="0087624B" w:rsidP="001978A8">
      <w:pPr>
        <w:pStyle w:val="Style2"/>
        <w:widowControl/>
        <w:spacing w:line="240" w:lineRule="auto"/>
        <w:ind w:right="58"/>
        <w:rPr>
          <w:rStyle w:val="FontStyle12"/>
          <w:b/>
          <w:sz w:val="28"/>
          <w:szCs w:val="28"/>
        </w:rPr>
      </w:pPr>
      <w:bookmarkStart w:id="0" w:name="_GoBack"/>
      <w:bookmarkEnd w:id="0"/>
      <w:r w:rsidRPr="00572E18">
        <w:rPr>
          <w:rStyle w:val="FontStyle12"/>
          <w:b/>
          <w:noProof/>
          <w:sz w:val="28"/>
          <w:szCs w:val="28"/>
        </w:rPr>
        <w:drawing>
          <wp:inline distT="0" distB="0" distL="0" distR="0">
            <wp:extent cx="7620000" cy="1062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92E" w:rsidRPr="007052DF" w:rsidRDefault="0023192E" w:rsidP="001978A8">
      <w:pPr>
        <w:pStyle w:val="Style2"/>
        <w:widowControl/>
        <w:spacing w:line="240" w:lineRule="auto"/>
        <w:ind w:right="58"/>
        <w:rPr>
          <w:rStyle w:val="FontStyle12"/>
          <w:b/>
          <w:sz w:val="28"/>
          <w:szCs w:val="28"/>
        </w:rPr>
      </w:pPr>
      <w:r w:rsidRPr="007052DF">
        <w:rPr>
          <w:rStyle w:val="FontStyle12"/>
          <w:b/>
          <w:sz w:val="28"/>
          <w:szCs w:val="28"/>
        </w:rPr>
        <w:lastRenderedPageBreak/>
        <w:t>Общие положения</w:t>
      </w:r>
    </w:p>
    <w:p w:rsidR="0023192E" w:rsidRPr="007052DF" w:rsidRDefault="0023192E" w:rsidP="001978A8">
      <w:pPr>
        <w:pStyle w:val="Style2"/>
        <w:widowControl/>
        <w:spacing w:line="240" w:lineRule="auto"/>
        <w:ind w:right="58"/>
        <w:rPr>
          <w:rStyle w:val="FontStyle12"/>
          <w:sz w:val="28"/>
          <w:szCs w:val="28"/>
        </w:rPr>
      </w:pPr>
    </w:p>
    <w:p w:rsidR="00ED3566" w:rsidRPr="007052DF" w:rsidRDefault="00ED3566" w:rsidP="001978A8">
      <w:pPr>
        <w:pStyle w:val="Style2"/>
        <w:widowControl/>
        <w:spacing w:line="240" w:lineRule="auto"/>
        <w:ind w:right="58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ED3566" w:rsidRPr="007052DF" w:rsidRDefault="00ED3566" w:rsidP="001978A8">
      <w:pPr>
        <w:pStyle w:val="Style3"/>
        <w:widowControl/>
        <w:tabs>
          <w:tab w:val="left" w:pos="413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1.2.</w:t>
      </w:r>
      <w:r w:rsidRPr="007052DF">
        <w:rPr>
          <w:rStyle w:val="FontStyle12"/>
          <w:sz w:val="28"/>
          <w:szCs w:val="28"/>
        </w:rPr>
        <w:tab/>
        <w:t>Положение об осуществлении текущего контроля успеваемости и пров</w:t>
      </w:r>
      <w:r w:rsidR="00C53903">
        <w:rPr>
          <w:rStyle w:val="FontStyle12"/>
          <w:sz w:val="28"/>
          <w:szCs w:val="28"/>
        </w:rPr>
        <w:t>едении</w:t>
      </w:r>
      <w:r w:rsidR="00C53903">
        <w:rPr>
          <w:rStyle w:val="FontStyle12"/>
          <w:sz w:val="28"/>
          <w:szCs w:val="28"/>
        </w:rPr>
        <w:br/>
        <w:t>промежуточной аттестации уча</w:t>
      </w:r>
      <w:r w:rsidRPr="007052DF">
        <w:rPr>
          <w:rStyle w:val="FontStyle12"/>
          <w:sz w:val="28"/>
          <w:szCs w:val="28"/>
        </w:rPr>
        <w:t>щихся МБОУ «Средняя общеобразовательная</w:t>
      </w:r>
      <w:r w:rsidRPr="007052DF">
        <w:rPr>
          <w:rStyle w:val="FontStyle12"/>
          <w:sz w:val="28"/>
          <w:szCs w:val="28"/>
        </w:rPr>
        <w:br/>
        <w:t>школа №29 с углубленным изучением отдельных предметов имени И.Н.Зикеева»</w:t>
      </w:r>
      <w:r w:rsidRPr="007052DF">
        <w:rPr>
          <w:rStyle w:val="FontStyle12"/>
          <w:sz w:val="28"/>
          <w:szCs w:val="28"/>
        </w:rPr>
        <w:br/>
        <w:t>(далее - Положение) является локальным нормативным актом, регулирующим</w:t>
      </w:r>
      <w:r w:rsidRPr="007052DF">
        <w:rPr>
          <w:rStyle w:val="FontStyle12"/>
          <w:sz w:val="28"/>
          <w:szCs w:val="28"/>
        </w:rPr>
        <w:br/>
        <w:t>периодичность, порядок, систему оценок и формы пров</w:t>
      </w:r>
      <w:r w:rsidR="001978A8">
        <w:rPr>
          <w:rStyle w:val="FontStyle12"/>
          <w:sz w:val="28"/>
          <w:szCs w:val="28"/>
        </w:rPr>
        <w:t>едения промежуточной</w:t>
      </w:r>
      <w:r w:rsidR="001978A8">
        <w:rPr>
          <w:rStyle w:val="FontStyle12"/>
          <w:sz w:val="28"/>
          <w:szCs w:val="28"/>
        </w:rPr>
        <w:br/>
        <w:t xml:space="preserve">аттестации </w:t>
      </w:r>
      <w:r w:rsidR="00C53903">
        <w:rPr>
          <w:rStyle w:val="FontStyle12"/>
          <w:sz w:val="28"/>
          <w:szCs w:val="28"/>
        </w:rPr>
        <w:t xml:space="preserve"> уча</w:t>
      </w:r>
      <w:r w:rsidRPr="007052DF">
        <w:rPr>
          <w:rStyle w:val="FontStyle12"/>
          <w:sz w:val="28"/>
          <w:szCs w:val="28"/>
        </w:rPr>
        <w:t>щихся, текущего контроля их успеваемости.</w:t>
      </w:r>
    </w:p>
    <w:p w:rsidR="00ED3566" w:rsidRPr="007052DF" w:rsidRDefault="00ED3566" w:rsidP="001978A8">
      <w:pPr>
        <w:pStyle w:val="Style3"/>
        <w:widowControl/>
        <w:tabs>
          <w:tab w:val="left" w:pos="518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1.3.</w:t>
      </w:r>
      <w:r w:rsidRPr="007052DF">
        <w:rPr>
          <w:rStyle w:val="FontStyle12"/>
          <w:sz w:val="28"/>
          <w:szCs w:val="28"/>
        </w:rPr>
        <w:tab/>
        <w:t>Освоение образовательной программы, в том числе отдельной части или всего</w:t>
      </w:r>
      <w:r w:rsidRPr="007052DF">
        <w:rPr>
          <w:rStyle w:val="FontStyle12"/>
          <w:sz w:val="28"/>
          <w:szCs w:val="28"/>
        </w:rPr>
        <w:br/>
        <w:t>объема учебного предмета, курса, дисциплины образовательной программы,</w:t>
      </w:r>
      <w:r w:rsidRPr="007052DF">
        <w:rPr>
          <w:rStyle w:val="FontStyle12"/>
          <w:sz w:val="28"/>
          <w:szCs w:val="28"/>
        </w:rPr>
        <w:br/>
        <w:t>сопровождается текущим контролем успеваемости и промежуточной аттестацией</w:t>
      </w:r>
      <w:r w:rsidRPr="007052DF">
        <w:rPr>
          <w:rStyle w:val="FontStyle12"/>
          <w:sz w:val="28"/>
          <w:szCs w:val="28"/>
        </w:rPr>
        <w:br/>
        <w:t>учащихся.</w:t>
      </w:r>
    </w:p>
    <w:p w:rsidR="00ED3566" w:rsidRPr="007052DF" w:rsidRDefault="00C53903" w:rsidP="001978A8">
      <w:pPr>
        <w:pStyle w:val="Style3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Текущий контроль успеваемости</w:t>
      </w:r>
      <w:r w:rsidR="001978A8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уча</w:t>
      </w:r>
      <w:r w:rsidR="00ED3566" w:rsidRPr="007052DF">
        <w:rPr>
          <w:rStyle w:val="FontStyle12"/>
          <w:sz w:val="28"/>
          <w:szCs w:val="28"/>
        </w:rPr>
        <w:t>щихся - это систематичес</w:t>
      </w:r>
      <w:r>
        <w:rPr>
          <w:rStyle w:val="FontStyle12"/>
          <w:sz w:val="28"/>
          <w:szCs w:val="28"/>
        </w:rPr>
        <w:t>кая проверка учебных достижений уча</w:t>
      </w:r>
      <w:r w:rsidR="00ED3566" w:rsidRPr="007052DF">
        <w:rPr>
          <w:rStyle w:val="FontStyle12"/>
          <w:sz w:val="28"/>
          <w:szCs w:val="28"/>
        </w:rPr>
        <w:t>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ED3566" w:rsidRPr="007052DF" w:rsidRDefault="00ED3566" w:rsidP="001978A8">
      <w:pPr>
        <w:pStyle w:val="Style2"/>
        <w:widowControl/>
        <w:spacing w:line="240" w:lineRule="auto"/>
        <w:ind w:firstLine="528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-ФГОС), а также Федеральным компонентом государственных образовательных стандартов.</w:t>
      </w:r>
    </w:p>
    <w:p w:rsidR="00ED3566" w:rsidRPr="007052DF" w:rsidRDefault="00ED3566" w:rsidP="001978A8">
      <w:pPr>
        <w:pStyle w:val="Style3"/>
        <w:widowControl/>
        <w:numPr>
          <w:ilvl w:val="0"/>
          <w:numId w:val="2"/>
        </w:numPr>
        <w:tabs>
          <w:tab w:val="left" w:pos="418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Промежуточная аттестация - это установление уровня достижения результатов освоения учебных предметов курсов, дисциплин, предусмотренных образовательной программой.</w:t>
      </w:r>
    </w:p>
    <w:p w:rsidR="00ED3566" w:rsidRPr="007052DF" w:rsidRDefault="00ED3566" w:rsidP="001978A8">
      <w:pPr>
        <w:pStyle w:val="Style3"/>
        <w:widowControl/>
        <w:tabs>
          <w:tab w:val="left" w:pos="970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1.6.</w:t>
      </w:r>
      <w:r w:rsidRPr="007052DF">
        <w:rPr>
          <w:rStyle w:val="FontStyle12"/>
          <w:sz w:val="28"/>
          <w:szCs w:val="28"/>
        </w:rPr>
        <w:tab/>
        <w:t>Промежуточная аттестация - это форма контроля, которая определяет</w:t>
      </w:r>
      <w:r w:rsidRPr="007052DF">
        <w:rPr>
          <w:rStyle w:val="FontStyle12"/>
          <w:sz w:val="28"/>
          <w:szCs w:val="28"/>
        </w:rPr>
        <w:br/>
        <w:t>успешность обучения и подведение итогов за учебный год.</w:t>
      </w:r>
    </w:p>
    <w:p w:rsidR="00ED3566" w:rsidRPr="007052DF" w:rsidRDefault="00ED3566" w:rsidP="001978A8">
      <w:pPr>
        <w:pStyle w:val="Style3"/>
        <w:widowControl/>
        <w:tabs>
          <w:tab w:val="left" w:pos="590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1.7.</w:t>
      </w:r>
      <w:r w:rsidRPr="007052DF">
        <w:rPr>
          <w:rStyle w:val="FontStyle12"/>
          <w:sz w:val="28"/>
          <w:szCs w:val="28"/>
        </w:rPr>
        <w:tab/>
        <w:t>Целями промежуточной аттестации являются:</w:t>
      </w:r>
    </w:p>
    <w:p w:rsidR="00ED3566" w:rsidRPr="007052DF" w:rsidRDefault="00ED3566" w:rsidP="001978A8">
      <w:pPr>
        <w:pStyle w:val="Style4"/>
        <w:widowControl/>
        <w:numPr>
          <w:ilvl w:val="0"/>
          <w:numId w:val="3"/>
        </w:numPr>
        <w:tabs>
          <w:tab w:val="left" w:pos="878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получение объективной информации об уровне достижения планируемых результатов, освоения содержания учебных предметов общего образования и формирования универсальных учебных действий, соотнесение этого уровня с требованиями Федерального государственного образовательного стандарта, а также Федерального компонента государственных образовательных стандартов;</w:t>
      </w:r>
    </w:p>
    <w:p w:rsidR="00ED3566" w:rsidRPr="007052DF" w:rsidRDefault="00ED3566" w:rsidP="001978A8">
      <w:pPr>
        <w:pStyle w:val="Style4"/>
        <w:widowControl/>
        <w:numPr>
          <w:ilvl w:val="0"/>
          <w:numId w:val="3"/>
        </w:numPr>
        <w:tabs>
          <w:tab w:val="left" w:pos="878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обеспечение эффективной обратной связи, позволяющей осуществлять регулирование (управление) образовательного процесса;</w:t>
      </w:r>
    </w:p>
    <w:p w:rsidR="00ED3566" w:rsidRPr="007052DF" w:rsidRDefault="00ED3566" w:rsidP="001978A8">
      <w:pPr>
        <w:pStyle w:val="Style4"/>
        <w:widowControl/>
        <w:numPr>
          <w:ilvl w:val="0"/>
          <w:numId w:val="4"/>
        </w:numPr>
        <w:tabs>
          <w:tab w:val="left" w:pos="936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контроль за выполнением программ учебного плана.</w:t>
      </w:r>
    </w:p>
    <w:p w:rsidR="0023192E" w:rsidRPr="007052DF" w:rsidRDefault="0023192E" w:rsidP="001978A8">
      <w:pPr>
        <w:widowControl/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b/>
          <w:bCs/>
          <w:color w:val="000000"/>
          <w:spacing w:val="10"/>
          <w:sz w:val="28"/>
          <w:szCs w:val="28"/>
        </w:rPr>
        <w:t>2. Содержание и порядок проведения текущего контроля успеваемости учащихся</w:t>
      </w:r>
    </w:p>
    <w:p w:rsidR="0023192E" w:rsidRPr="007052DF" w:rsidRDefault="0023192E" w:rsidP="001978A8">
      <w:pPr>
        <w:widowControl/>
        <w:numPr>
          <w:ilvl w:val="0"/>
          <w:numId w:val="5"/>
        </w:numPr>
        <w:tabs>
          <w:tab w:val="left" w:pos="528"/>
        </w:tabs>
        <w:ind w:right="91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Текущий контроль успеваемости учащихся проводится в течение учебного периода в целях:</w:t>
      </w:r>
    </w:p>
    <w:p w:rsidR="0023192E" w:rsidRPr="007052DF" w:rsidRDefault="0023192E" w:rsidP="001978A8">
      <w:pPr>
        <w:widowControl/>
        <w:jc w:val="both"/>
        <w:rPr>
          <w:sz w:val="28"/>
          <w:szCs w:val="28"/>
        </w:rPr>
      </w:pPr>
    </w:p>
    <w:p w:rsidR="0023192E" w:rsidRPr="007052DF" w:rsidRDefault="0023192E" w:rsidP="001978A8">
      <w:pPr>
        <w:widowControl/>
        <w:numPr>
          <w:ilvl w:val="0"/>
          <w:numId w:val="6"/>
        </w:numPr>
        <w:tabs>
          <w:tab w:val="left" w:pos="782"/>
        </w:tabs>
        <w:ind w:right="82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lastRenderedPageBreak/>
        <w:t>контроля уровня достижения учащимися результатов, предусмотренных образовательной программой;</w:t>
      </w:r>
    </w:p>
    <w:p w:rsidR="0023192E" w:rsidRPr="007052DF" w:rsidRDefault="0023192E" w:rsidP="001978A8">
      <w:pPr>
        <w:widowControl/>
        <w:numPr>
          <w:ilvl w:val="0"/>
          <w:numId w:val="6"/>
        </w:numPr>
        <w:tabs>
          <w:tab w:val="left" w:pos="782"/>
        </w:tabs>
        <w:ind w:right="82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оценки соответствия результатов освоения образовательных программ требованиям ФГОС и ФК ГОС;</w:t>
      </w:r>
    </w:p>
    <w:p w:rsidR="0023192E" w:rsidRPr="007052DF" w:rsidRDefault="0023192E" w:rsidP="001978A8">
      <w:pPr>
        <w:widowControl/>
        <w:numPr>
          <w:ilvl w:val="0"/>
          <w:numId w:val="6"/>
        </w:numPr>
        <w:tabs>
          <w:tab w:val="left" w:pos="782"/>
        </w:tabs>
        <w:ind w:right="77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проведения учащимся самооценки, оценки его работы педагогическим работником с целью возможного совершенствования образовательного процесса.</w:t>
      </w:r>
    </w:p>
    <w:p w:rsidR="0023192E" w:rsidRPr="007052DF" w:rsidRDefault="0023192E" w:rsidP="001978A8">
      <w:pPr>
        <w:widowControl/>
        <w:numPr>
          <w:ilvl w:val="0"/>
          <w:numId w:val="7"/>
        </w:numPr>
        <w:tabs>
          <w:tab w:val="left" w:pos="528"/>
        </w:tabs>
        <w:ind w:right="77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23192E" w:rsidRPr="007052DF" w:rsidRDefault="0023192E" w:rsidP="001978A8">
      <w:pPr>
        <w:widowControl/>
        <w:tabs>
          <w:tab w:val="left" w:pos="61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2.3.</w:t>
      </w:r>
      <w:r w:rsidRPr="007052DF">
        <w:rPr>
          <w:color w:val="000000"/>
          <w:sz w:val="28"/>
          <w:szCs w:val="28"/>
        </w:rPr>
        <w:tab/>
        <w:t>График проведения обязательных форм текущего контроля успеваемости</w:t>
      </w:r>
      <w:r w:rsidRPr="007052DF">
        <w:rPr>
          <w:color w:val="000000"/>
          <w:sz w:val="28"/>
          <w:szCs w:val="28"/>
        </w:rPr>
        <w:br/>
      </w:r>
      <w:r w:rsidR="00C5390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(письменных контрольных работ), представляется учителем</w:t>
      </w:r>
      <w:r w:rsidRPr="007052DF">
        <w:rPr>
          <w:color w:val="000000"/>
          <w:sz w:val="28"/>
          <w:szCs w:val="28"/>
        </w:rPr>
        <w:br/>
        <w:t>заместителю руководителя Школы по УВР на каждую четверть (полугодие),</w:t>
      </w:r>
      <w:r w:rsidRPr="007052DF">
        <w:rPr>
          <w:color w:val="000000"/>
          <w:sz w:val="28"/>
          <w:szCs w:val="28"/>
        </w:rPr>
        <w:br/>
        <w:t>утверждается руководителем Школы и является открытым для всех педагогических</w:t>
      </w:r>
      <w:r w:rsidRPr="007052DF">
        <w:rPr>
          <w:color w:val="000000"/>
          <w:sz w:val="28"/>
          <w:szCs w:val="28"/>
        </w:rPr>
        <w:br/>
        <w:t xml:space="preserve">работников, </w:t>
      </w:r>
      <w:r w:rsidR="00C5390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щихся, их родителей (законных представителей).</w:t>
      </w:r>
    </w:p>
    <w:p w:rsidR="0023192E" w:rsidRPr="007052DF" w:rsidRDefault="0023192E" w:rsidP="001978A8">
      <w:pPr>
        <w:widowControl/>
        <w:tabs>
          <w:tab w:val="left" w:pos="42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2.4.</w:t>
      </w:r>
      <w:r w:rsidRPr="007052DF">
        <w:rPr>
          <w:color w:val="000000"/>
          <w:sz w:val="28"/>
          <w:szCs w:val="28"/>
        </w:rPr>
        <w:tab/>
        <w:t>Порядок, формы, периодичность, количество обязательных мероприятий при</w:t>
      </w:r>
      <w:r w:rsidRPr="007052DF">
        <w:rPr>
          <w:color w:val="000000"/>
          <w:sz w:val="28"/>
          <w:szCs w:val="28"/>
        </w:rPr>
        <w:br/>
        <w:t>проведении текущего контроля успеваемости учащихся определяются</w:t>
      </w:r>
      <w:r w:rsidRPr="007052DF">
        <w:rPr>
          <w:color w:val="000000"/>
          <w:sz w:val="28"/>
          <w:szCs w:val="28"/>
        </w:rPr>
        <w:br/>
        <w:t>педагогическим работником с учетом образовательной программы, рабочей</w:t>
      </w:r>
      <w:r w:rsidRPr="007052DF">
        <w:rPr>
          <w:color w:val="000000"/>
          <w:sz w:val="28"/>
          <w:szCs w:val="28"/>
        </w:rPr>
        <w:br/>
        <w:t>программы по предмету.</w:t>
      </w:r>
    </w:p>
    <w:p w:rsidR="0023192E" w:rsidRPr="007052DF" w:rsidRDefault="0023192E" w:rsidP="001978A8">
      <w:pPr>
        <w:widowControl/>
        <w:tabs>
          <w:tab w:val="left" w:pos="57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2.5.</w:t>
      </w:r>
      <w:r w:rsidRPr="007052DF">
        <w:rPr>
          <w:color w:val="000000"/>
          <w:sz w:val="28"/>
          <w:szCs w:val="28"/>
        </w:rPr>
        <w:tab/>
        <w:t>Фиксация результатов текущего контроля осуществляется по пятибалльной</w:t>
      </w:r>
      <w:r w:rsidRPr="007052DF">
        <w:rPr>
          <w:color w:val="000000"/>
          <w:sz w:val="28"/>
          <w:szCs w:val="28"/>
        </w:rPr>
        <w:br/>
        <w:t>системе. Текущий контроль успеваемости учащихся первого класса в течение</w:t>
      </w:r>
      <w:r w:rsidRPr="007052DF">
        <w:rPr>
          <w:color w:val="000000"/>
          <w:sz w:val="28"/>
          <w:szCs w:val="28"/>
        </w:rPr>
        <w:br/>
        <w:t>учебного года осуществляется без фиксации достижений учащихся в виде отметок</w:t>
      </w:r>
      <w:r w:rsidRPr="007052DF">
        <w:rPr>
          <w:color w:val="000000"/>
          <w:sz w:val="28"/>
          <w:szCs w:val="28"/>
        </w:rPr>
        <w:br/>
        <w:t>по пятибалльной системе, допустимо использовать только положительную и не</w:t>
      </w:r>
      <w:r w:rsidRPr="007052DF">
        <w:rPr>
          <w:color w:val="000000"/>
          <w:sz w:val="28"/>
          <w:szCs w:val="28"/>
        </w:rPr>
        <w:br/>
        <w:t>различаемую по уровням фиксацию.</w:t>
      </w:r>
    </w:p>
    <w:p w:rsidR="0023192E" w:rsidRPr="007052DF" w:rsidRDefault="0023192E" w:rsidP="001978A8">
      <w:pPr>
        <w:widowControl/>
        <w:tabs>
          <w:tab w:val="left" w:pos="42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2.6.</w:t>
      </w:r>
      <w:r w:rsidRPr="007052DF">
        <w:rPr>
          <w:color w:val="000000"/>
          <w:sz w:val="28"/>
          <w:szCs w:val="28"/>
        </w:rPr>
        <w:tab/>
        <w:t>Последствия получения неудовлетворительного результата текущего контроля</w:t>
      </w:r>
      <w:r w:rsidRPr="007052DF">
        <w:rPr>
          <w:color w:val="000000"/>
          <w:sz w:val="28"/>
          <w:szCs w:val="28"/>
        </w:rPr>
        <w:br/>
        <w:t>успеваемости определяются педагогическим работником в соответствии с</w:t>
      </w:r>
      <w:r w:rsidRPr="007052DF">
        <w:rPr>
          <w:color w:val="000000"/>
          <w:sz w:val="28"/>
          <w:szCs w:val="28"/>
        </w:rPr>
        <w:br/>
        <w:t>образовательной программой и могут включать в себя проведение дополнительной</w:t>
      </w:r>
      <w:r w:rsidRPr="007052DF">
        <w:rPr>
          <w:color w:val="000000"/>
          <w:sz w:val="28"/>
          <w:szCs w:val="28"/>
        </w:rPr>
        <w:br/>
        <w:t>работы с учащимся, индивидуализацию содержания образовательной деятельности</w:t>
      </w:r>
      <w:r w:rsidRPr="007052DF">
        <w:rPr>
          <w:color w:val="000000"/>
          <w:sz w:val="28"/>
          <w:szCs w:val="28"/>
        </w:rPr>
        <w:br/>
        <w:t>учащегося, иную корректировку образовательной деятельности в отношении</w:t>
      </w:r>
      <w:r w:rsidRPr="007052DF">
        <w:rPr>
          <w:color w:val="000000"/>
          <w:sz w:val="28"/>
          <w:szCs w:val="28"/>
        </w:rPr>
        <w:br/>
        <w:t>учащегося.</w:t>
      </w:r>
    </w:p>
    <w:p w:rsidR="0023192E" w:rsidRPr="007052DF" w:rsidRDefault="0023192E" w:rsidP="001978A8">
      <w:pPr>
        <w:widowControl/>
        <w:numPr>
          <w:ilvl w:val="0"/>
          <w:numId w:val="8"/>
        </w:numPr>
        <w:tabs>
          <w:tab w:val="left" w:pos="533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Учитель, проверяя и оценивая работы (в т.ч. контрольные), устные ответы учащихся, достигнутые ими знания, выставляет отметку в классном журнале и в дневнике учащегося.</w:t>
      </w:r>
    </w:p>
    <w:p w:rsidR="0023192E" w:rsidRPr="007052DF" w:rsidRDefault="0023192E" w:rsidP="001978A8">
      <w:pPr>
        <w:widowControl/>
        <w:numPr>
          <w:ilvl w:val="0"/>
          <w:numId w:val="8"/>
        </w:numPr>
        <w:tabs>
          <w:tab w:val="left" w:pos="533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Текущая аттестация предполагает выставление в течение учебной четверти не менее 3 отметок в классный журнал и дневник учащегося по предметам с недельной нагрузкой </w:t>
      </w:r>
      <w:r w:rsidRPr="007052DF">
        <w:rPr>
          <w:b/>
          <w:bCs/>
          <w:color w:val="000000"/>
          <w:spacing w:val="10"/>
          <w:sz w:val="28"/>
          <w:szCs w:val="28"/>
        </w:rPr>
        <w:t>1</w:t>
      </w:r>
      <w:r w:rsidRPr="007052DF">
        <w:rPr>
          <w:color w:val="000000"/>
          <w:sz w:val="28"/>
          <w:szCs w:val="28"/>
        </w:rPr>
        <w:t>-2 часа, и не менее 5-7 отметок - по предметам с недельной нагрузкой более 2 часов.</w:t>
      </w:r>
    </w:p>
    <w:p w:rsidR="0023192E" w:rsidRPr="007052DF" w:rsidRDefault="0023192E" w:rsidP="001978A8">
      <w:pPr>
        <w:widowControl/>
        <w:tabs>
          <w:tab w:val="left" w:pos="41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2.9.</w:t>
      </w:r>
      <w:r w:rsidRPr="007052DF">
        <w:rPr>
          <w:color w:val="000000"/>
          <w:sz w:val="28"/>
          <w:szCs w:val="28"/>
        </w:rPr>
        <w:tab/>
        <w:t>Письменные, самостоятельные, фронтальные, групповые и другие формы</w:t>
      </w:r>
      <w:r w:rsidRPr="007052DF">
        <w:rPr>
          <w:color w:val="000000"/>
          <w:sz w:val="28"/>
          <w:szCs w:val="28"/>
        </w:rPr>
        <w:br/>
        <w:t>работы учащихся обучающего характера после обязательного анализа и оценивания</w:t>
      </w:r>
      <w:r w:rsidRPr="007052DF">
        <w:rPr>
          <w:color w:val="000000"/>
          <w:sz w:val="28"/>
          <w:szCs w:val="28"/>
        </w:rPr>
        <w:br/>
        <w:t>не требуют обязательного переноса отметок в классный журнал.</w:t>
      </w:r>
    </w:p>
    <w:p w:rsidR="0023192E" w:rsidRPr="007052DF" w:rsidRDefault="00C53903" w:rsidP="001978A8">
      <w:pPr>
        <w:widowControl/>
        <w:numPr>
          <w:ilvl w:val="0"/>
          <w:numId w:val="9"/>
        </w:numPr>
        <w:tabs>
          <w:tab w:val="left" w:pos="54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текущего контроля фиксируются в </w:t>
      </w:r>
      <w:r w:rsidR="0023192E" w:rsidRPr="007052DF">
        <w:rPr>
          <w:color w:val="000000"/>
          <w:sz w:val="28"/>
          <w:szCs w:val="28"/>
        </w:rPr>
        <w:t>классных журналах.</w:t>
      </w:r>
    </w:p>
    <w:p w:rsidR="0023192E" w:rsidRPr="007052DF" w:rsidRDefault="0023192E" w:rsidP="001978A8">
      <w:pPr>
        <w:widowControl/>
        <w:numPr>
          <w:ilvl w:val="0"/>
          <w:numId w:val="9"/>
        </w:numPr>
        <w:tabs>
          <w:tab w:val="left" w:pos="54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Классные руководители доводят до сведения родителей (законных представителей) сведения о результатах текущего контроля успеваемости </w:t>
      </w:r>
      <w:r w:rsidR="00C5390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щихся как посредством заполнения предусмотренных </w:t>
      </w:r>
      <w:r w:rsidR="00C53903">
        <w:rPr>
          <w:color w:val="000000"/>
          <w:sz w:val="28"/>
          <w:szCs w:val="28"/>
        </w:rPr>
        <w:t>документов, так и по запросу родителей    (законных представителей) уча</w:t>
      </w:r>
      <w:r w:rsidRPr="007052DF">
        <w:rPr>
          <w:color w:val="000000"/>
          <w:sz w:val="28"/>
          <w:szCs w:val="28"/>
        </w:rPr>
        <w:t>щихся. Классные</w:t>
      </w:r>
      <w:r w:rsidRPr="007052DF">
        <w:rPr>
          <w:sz w:val="28"/>
          <w:szCs w:val="28"/>
        </w:rPr>
        <w:t xml:space="preserve"> </w:t>
      </w:r>
      <w:r w:rsidRPr="007052DF">
        <w:rPr>
          <w:color w:val="000000"/>
          <w:sz w:val="28"/>
          <w:szCs w:val="28"/>
        </w:rPr>
        <w:t xml:space="preserve">руководители (учителя-предметники) в рамках работы с родителями (законными представителями) </w:t>
      </w:r>
      <w:r w:rsidR="00C5390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щихся обязаны прокомментировать результаты текущего контроля успеваемости </w:t>
      </w:r>
      <w:r w:rsidR="00C5390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щихся в устной форме. Родители (законные представители) имеют право на получение информации об итогах текущего контроля успеваемости </w:t>
      </w:r>
      <w:r w:rsidR="00C5390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щихся в письменной форме в виде выписки </w:t>
      </w:r>
      <w:r w:rsidRPr="007052DF">
        <w:rPr>
          <w:color w:val="000000"/>
          <w:sz w:val="28"/>
          <w:szCs w:val="28"/>
        </w:rPr>
        <w:lastRenderedPageBreak/>
        <w:t>из соответствующих документов, для чего должны обратиться к классному руководителю.</w:t>
      </w:r>
    </w:p>
    <w:p w:rsidR="0023192E" w:rsidRPr="007052DF" w:rsidRDefault="0023192E" w:rsidP="001978A8">
      <w:pPr>
        <w:widowControl/>
        <w:tabs>
          <w:tab w:val="left" w:pos="547"/>
        </w:tabs>
        <w:jc w:val="both"/>
        <w:rPr>
          <w:b/>
          <w:color w:val="000000"/>
          <w:sz w:val="28"/>
          <w:szCs w:val="28"/>
        </w:rPr>
      </w:pPr>
      <w:r w:rsidRPr="007052DF">
        <w:rPr>
          <w:b/>
          <w:color w:val="000000"/>
          <w:sz w:val="28"/>
          <w:szCs w:val="28"/>
        </w:rPr>
        <w:t>3.Содержание, и порядок проведения промежуточной аттестации</w:t>
      </w:r>
    </w:p>
    <w:p w:rsidR="0023192E" w:rsidRPr="007052DF" w:rsidRDefault="0023192E" w:rsidP="001978A8">
      <w:pPr>
        <w:widowControl/>
        <w:numPr>
          <w:ilvl w:val="1"/>
          <w:numId w:val="10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Целями проведения</w:t>
      </w:r>
      <w:r w:rsidR="00E4387A">
        <w:rPr>
          <w:color w:val="000000"/>
          <w:sz w:val="28"/>
          <w:szCs w:val="28"/>
        </w:rPr>
        <w:t xml:space="preserve"> </w:t>
      </w:r>
      <w:r w:rsidRPr="007052DF">
        <w:rPr>
          <w:color w:val="000000"/>
          <w:sz w:val="28"/>
          <w:szCs w:val="28"/>
        </w:rPr>
        <w:t>промежуточной аттестации являются:</w:t>
      </w:r>
    </w:p>
    <w:p w:rsidR="0023192E" w:rsidRPr="007052DF" w:rsidRDefault="00C53903" w:rsidP="001978A8">
      <w:pPr>
        <w:widowControl/>
        <w:tabs>
          <w:tab w:val="left" w:pos="54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192E" w:rsidRPr="007052DF">
        <w:rPr>
          <w:color w:val="000000"/>
          <w:sz w:val="28"/>
          <w:szCs w:val="28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23192E" w:rsidRPr="007052DF" w:rsidRDefault="0023192E" w:rsidP="001978A8">
      <w:pPr>
        <w:widowControl/>
        <w:numPr>
          <w:ilvl w:val="0"/>
          <w:numId w:val="12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соотнесение этого уровня с требованиями ФГОС;</w:t>
      </w:r>
    </w:p>
    <w:p w:rsidR="0023192E" w:rsidRPr="007052DF" w:rsidRDefault="0023192E" w:rsidP="001978A8">
      <w:pPr>
        <w:widowControl/>
        <w:numPr>
          <w:ilvl w:val="0"/>
          <w:numId w:val="12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 xml:space="preserve">оценка достижений конкретного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щегося, позволяющая выявить пробелы в освоении им образовательной программы и учитывать индивидуальные потребности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 в осуществлении образовательной деятельности,</w:t>
      </w:r>
    </w:p>
    <w:p w:rsidR="0023192E" w:rsidRPr="007052DF" w:rsidRDefault="0023192E" w:rsidP="001978A8">
      <w:pPr>
        <w:widowControl/>
        <w:numPr>
          <w:ilvl w:val="0"/>
          <w:numId w:val="12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23192E" w:rsidRPr="007052DF" w:rsidRDefault="0023192E" w:rsidP="001978A8">
      <w:pPr>
        <w:widowControl/>
        <w:numPr>
          <w:ilvl w:val="1"/>
          <w:numId w:val="10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Промежуточная аттестация в МБОУ «Средняя общеобразовательная школа №29 с углубленным изучением отдельных предметов имени И.Н.Зикеева» проводится на основе принципов объективности, беспристрастности.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обучения.</w:t>
      </w:r>
    </w:p>
    <w:p w:rsidR="0023192E" w:rsidRPr="007052DF" w:rsidRDefault="0023192E" w:rsidP="001978A8">
      <w:pPr>
        <w:widowControl/>
        <w:numPr>
          <w:ilvl w:val="1"/>
          <w:numId w:val="10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Формами промежуточной аттестации являются:</w:t>
      </w:r>
    </w:p>
    <w:p w:rsidR="0023192E" w:rsidRPr="007052DF" w:rsidRDefault="0023192E" w:rsidP="001978A8">
      <w:pPr>
        <w:widowControl/>
        <w:numPr>
          <w:ilvl w:val="0"/>
          <w:numId w:val="13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письменная проверка - письменный ответ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 на один или систему вопросов (заданий). К письменным ответам относятся: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:rsidR="0023192E" w:rsidRPr="007052DF" w:rsidRDefault="0023192E" w:rsidP="001978A8">
      <w:pPr>
        <w:widowControl/>
        <w:numPr>
          <w:ilvl w:val="0"/>
          <w:numId w:val="13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устная проверка - устный ответ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 на один или систему вопросов в форме ответа на билеты, беседы, собеседования и другое;</w:t>
      </w:r>
    </w:p>
    <w:p w:rsidR="00FD15E3" w:rsidRDefault="0023192E" w:rsidP="001978A8">
      <w:pPr>
        <w:widowControl/>
        <w:numPr>
          <w:ilvl w:val="0"/>
          <w:numId w:val="13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комбинированная проверка - сочетание письменных и устны</w:t>
      </w:r>
      <w:r w:rsidR="00FD15E3">
        <w:rPr>
          <w:color w:val="000000"/>
          <w:sz w:val="28"/>
          <w:szCs w:val="28"/>
        </w:rPr>
        <w:t xml:space="preserve">х форм проверок. </w:t>
      </w:r>
    </w:p>
    <w:p w:rsidR="0023192E" w:rsidRPr="00FD15E3" w:rsidRDefault="00FD15E3" w:rsidP="001978A8">
      <w:pPr>
        <w:widowControl/>
        <w:numPr>
          <w:ilvl w:val="0"/>
          <w:numId w:val="13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случаях, </w:t>
      </w:r>
      <w:r w:rsidR="0023192E" w:rsidRPr="007052DF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 xml:space="preserve">усмотренных образовательной программой, </w:t>
      </w:r>
      <w:r w:rsidR="0023192E" w:rsidRPr="007052DF">
        <w:rPr>
          <w:color w:val="000000"/>
          <w:sz w:val="28"/>
          <w:szCs w:val="28"/>
        </w:rPr>
        <w:t>в качестве</w:t>
      </w:r>
      <w:r>
        <w:rPr>
          <w:color w:val="000000"/>
          <w:sz w:val="28"/>
          <w:szCs w:val="28"/>
        </w:rPr>
        <w:t xml:space="preserve"> </w:t>
      </w:r>
      <w:r w:rsidR="0023192E" w:rsidRPr="00FD15E3">
        <w:rPr>
          <w:color w:val="000000"/>
          <w:sz w:val="28"/>
          <w:szCs w:val="28"/>
        </w:rPr>
        <w:t>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23192E" w:rsidRPr="007052DF" w:rsidRDefault="0023192E" w:rsidP="001978A8">
      <w:pPr>
        <w:widowControl/>
        <w:numPr>
          <w:ilvl w:val="1"/>
          <w:numId w:val="10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Фиксация результатов промежуточной аттестации осуществляется по пятибалльной системе.</w:t>
      </w:r>
    </w:p>
    <w:p w:rsidR="0023192E" w:rsidRPr="007052DF" w:rsidRDefault="0023192E" w:rsidP="001978A8">
      <w:pPr>
        <w:widowControl/>
        <w:numPr>
          <w:ilvl w:val="1"/>
          <w:numId w:val="10"/>
        </w:numPr>
        <w:tabs>
          <w:tab w:val="left" w:pos="547"/>
        </w:tabs>
        <w:ind w:left="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При пропуске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щимся по уважительной причине более половины учебного времени, отводимого на изучение учебного предмета, курса, дисциплины,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щийся имеет право на перенос срока проведения промежуточной аттестации. Новый срок проведения промежуточной аттестации определяется с учетом учебного плана, индивидуального учебного плана на основании заявления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 (его родителей, законных представителей).</w:t>
      </w:r>
    </w:p>
    <w:p w:rsidR="0023192E" w:rsidRPr="007052DF" w:rsidRDefault="0023192E" w:rsidP="0047218A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3.6.</w:t>
      </w:r>
      <w:r w:rsidRPr="007052DF">
        <w:rPr>
          <w:rStyle w:val="FontStyle12"/>
          <w:sz w:val="28"/>
          <w:szCs w:val="28"/>
        </w:rPr>
        <w:tab/>
      </w:r>
      <w:r w:rsidR="00FD15E3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>щиеся, которые временно обучаются в санаторных школах,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реабилитационных общеобразовательных орга</w:t>
      </w:r>
      <w:r w:rsidR="00FD15E3">
        <w:rPr>
          <w:rStyle w:val="FontStyle12"/>
          <w:sz w:val="28"/>
          <w:szCs w:val="28"/>
        </w:rPr>
        <w:t xml:space="preserve">низациях, аттестуются на основе </w:t>
      </w:r>
      <w:r w:rsidRPr="007052DF">
        <w:rPr>
          <w:rStyle w:val="FontStyle12"/>
          <w:sz w:val="28"/>
          <w:szCs w:val="28"/>
        </w:rPr>
        <w:t>итогов их аттестации в этих образовательных организациях.</w:t>
      </w:r>
    </w:p>
    <w:p w:rsidR="0023192E" w:rsidRPr="007052DF" w:rsidRDefault="0023192E" w:rsidP="0047218A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3.7.</w:t>
      </w:r>
      <w:r w:rsidRPr="007052DF">
        <w:rPr>
          <w:rStyle w:val="FontStyle12"/>
          <w:sz w:val="28"/>
          <w:szCs w:val="28"/>
        </w:rPr>
        <w:tab/>
        <w:t xml:space="preserve">Дети-инвалиды, а также </w:t>
      </w:r>
      <w:r w:rsidR="00FD15E3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>щиеся, обучавшиеся на дому, решением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педагогического совета освобождаются от контрольных мероприятий,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сопровождающих промежуточную аттестацию. Их аттестация проводится по</w:t>
      </w:r>
      <w:r w:rsidR="00FD15E3">
        <w:rPr>
          <w:rStyle w:val="FontStyle12"/>
          <w:sz w:val="28"/>
          <w:szCs w:val="28"/>
        </w:rPr>
        <w:t xml:space="preserve"> </w:t>
      </w:r>
      <w:r w:rsidRPr="007052DF">
        <w:rPr>
          <w:rStyle w:val="FontStyle12"/>
          <w:sz w:val="28"/>
          <w:szCs w:val="28"/>
        </w:rPr>
        <w:t>текущим оценкам соответственно за четверть, полугодие или учебный год.</w:t>
      </w:r>
    </w:p>
    <w:p w:rsidR="0047218A" w:rsidRDefault="00780EA0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3.8.</w:t>
      </w:r>
      <w:r w:rsidR="00FD15E3">
        <w:rPr>
          <w:rStyle w:val="FontStyle12"/>
          <w:sz w:val="28"/>
          <w:szCs w:val="28"/>
        </w:rPr>
        <w:t xml:space="preserve"> Уча</w:t>
      </w:r>
      <w:r>
        <w:rPr>
          <w:rStyle w:val="FontStyle12"/>
          <w:sz w:val="28"/>
          <w:szCs w:val="28"/>
        </w:rPr>
        <w:t xml:space="preserve">щиеся, освобожденные от занятий физической </w:t>
      </w:r>
      <w:r w:rsidR="0023192E" w:rsidRPr="007052DF">
        <w:rPr>
          <w:rStyle w:val="FontStyle12"/>
          <w:sz w:val="28"/>
          <w:szCs w:val="28"/>
        </w:rPr>
        <w:t>культу</w:t>
      </w:r>
      <w:r w:rsidR="00FD15E3">
        <w:rPr>
          <w:rStyle w:val="FontStyle12"/>
          <w:sz w:val="28"/>
          <w:szCs w:val="28"/>
        </w:rPr>
        <w:t xml:space="preserve">рой по медицинским </w:t>
      </w:r>
      <w:r>
        <w:rPr>
          <w:rStyle w:val="FontStyle12"/>
          <w:sz w:val="28"/>
          <w:szCs w:val="28"/>
        </w:rPr>
        <w:t xml:space="preserve">показаниям на четверть, полугодие или год, </w:t>
      </w:r>
      <w:r w:rsidR="0023192E" w:rsidRPr="007052DF">
        <w:rPr>
          <w:rStyle w:val="FontStyle12"/>
          <w:sz w:val="28"/>
          <w:szCs w:val="28"/>
        </w:rPr>
        <w:t>аттестуются по результатам освоения программы на теоретическом уровне. О форме аттестации учитель физической культуры сообщает обучающемуся</w:t>
      </w:r>
      <w:r>
        <w:rPr>
          <w:rStyle w:val="FontStyle12"/>
          <w:sz w:val="28"/>
          <w:szCs w:val="28"/>
        </w:rPr>
        <w:t xml:space="preserve"> в начале года.</w:t>
      </w:r>
    </w:p>
    <w:p w:rsidR="00FD15E3" w:rsidRDefault="00780EA0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3.9.Классные руководители доводят до сведения </w:t>
      </w:r>
      <w:r w:rsidR="0023192E" w:rsidRPr="007052DF">
        <w:rPr>
          <w:rStyle w:val="FontStyle12"/>
          <w:sz w:val="28"/>
          <w:szCs w:val="28"/>
        </w:rPr>
        <w:t xml:space="preserve">родителей (законных представителей) сведения о результатах промежуточной аттестации </w:t>
      </w:r>
      <w:r w:rsidR="00FD15E3">
        <w:rPr>
          <w:rStyle w:val="FontStyle12"/>
          <w:sz w:val="28"/>
          <w:szCs w:val="28"/>
        </w:rPr>
        <w:t>уча</w:t>
      </w:r>
      <w:r w:rsidR="0023192E" w:rsidRPr="007052DF">
        <w:rPr>
          <w:rStyle w:val="FontStyle12"/>
          <w:sz w:val="28"/>
          <w:szCs w:val="28"/>
        </w:rPr>
        <w:t>щихся как посредством заполнения</w:t>
      </w:r>
      <w:r>
        <w:rPr>
          <w:rStyle w:val="FontStyle12"/>
          <w:sz w:val="28"/>
          <w:szCs w:val="28"/>
        </w:rPr>
        <w:t xml:space="preserve"> предусмотренных документов, </w:t>
      </w:r>
      <w:r w:rsidR="0023192E" w:rsidRPr="007052DF">
        <w:rPr>
          <w:rStyle w:val="FontStyle12"/>
          <w:sz w:val="28"/>
          <w:szCs w:val="28"/>
        </w:rPr>
        <w:t>так и по запросу родите</w:t>
      </w:r>
      <w:r>
        <w:rPr>
          <w:rStyle w:val="FontStyle12"/>
          <w:sz w:val="28"/>
          <w:szCs w:val="28"/>
        </w:rPr>
        <w:t xml:space="preserve">лей (законных представителей) </w:t>
      </w:r>
      <w:r w:rsidR="00FD15E3">
        <w:rPr>
          <w:rStyle w:val="FontStyle12"/>
          <w:sz w:val="28"/>
          <w:szCs w:val="28"/>
        </w:rPr>
        <w:t>уча</w:t>
      </w:r>
      <w:r>
        <w:rPr>
          <w:rStyle w:val="FontStyle12"/>
          <w:sz w:val="28"/>
          <w:szCs w:val="28"/>
        </w:rPr>
        <w:t xml:space="preserve">щихся. </w:t>
      </w:r>
      <w:r w:rsidR="0023192E" w:rsidRPr="007052DF">
        <w:rPr>
          <w:rStyle w:val="FontStyle12"/>
          <w:sz w:val="28"/>
          <w:szCs w:val="28"/>
        </w:rPr>
        <w:t>Классные руковод</w:t>
      </w:r>
      <w:r>
        <w:rPr>
          <w:rStyle w:val="FontStyle12"/>
          <w:sz w:val="28"/>
          <w:szCs w:val="28"/>
        </w:rPr>
        <w:t xml:space="preserve">ители (учителя-предметники) в рамках работы в </w:t>
      </w:r>
      <w:r w:rsidR="0023192E" w:rsidRPr="007052DF">
        <w:rPr>
          <w:rStyle w:val="FontStyle12"/>
          <w:sz w:val="28"/>
          <w:szCs w:val="28"/>
        </w:rPr>
        <w:t>родителями</w:t>
      </w:r>
      <w:r>
        <w:rPr>
          <w:rStyle w:val="FontStyle12"/>
          <w:sz w:val="28"/>
          <w:szCs w:val="28"/>
        </w:rPr>
        <w:t xml:space="preserve"> (законными представителями) </w:t>
      </w:r>
      <w:r w:rsidR="00FD15E3">
        <w:rPr>
          <w:rStyle w:val="FontStyle12"/>
          <w:sz w:val="28"/>
          <w:szCs w:val="28"/>
        </w:rPr>
        <w:t>уча</w:t>
      </w:r>
      <w:r>
        <w:rPr>
          <w:rStyle w:val="FontStyle12"/>
          <w:sz w:val="28"/>
          <w:szCs w:val="28"/>
        </w:rPr>
        <w:t xml:space="preserve">щихся обязаны </w:t>
      </w:r>
      <w:r w:rsidR="0023192E" w:rsidRPr="007052DF">
        <w:rPr>
          <w:rStyle w:val="FontStyle12"/>
          <w:sz w:val="28"/>
          <w:szCs w:val="28"/>
        </w:rPr>
        <w:t xml:space="preserve">прокомментировать результаты промежуточной аттестации в устной форме. Родители (законные представители) имеют право на получение информации об итогах промежуточной аттестации </w:t>
      </w:r>
      <w:r w:rsidR="00FD15E3">
        <w:rPr>
          <w:rStyle w:val="FontStyle12"/>
          <w:sz w:val="28"/>
          <w:szCs w:val="28"/>
        </w:rPr>
        <w:t>уча</w:t>
      </w:r>
      <w:r w:rsidR="0023192E" w:rsidRPr="007052DF">
        <w:rPr>
          <w:rStyle w:val="FontStyle12"/>
          <w:sz w:val="28"/>
          <w:szCs w:val="28"/>
        </w:rPr>
        <w:t xml:space="preserve">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FD15E3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 xml:space="preserve">3.10.В случае несогласия </w:t>
      </w:r>
      <w:r w:rsidR="00FD15E3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>щихся и их родителей (законных п</w:t>
      </w:r>
      <w:r w:rsidR="00780EA0">
        <w:rPr>
          <w:rStyle w:val="FontStyle12"/>
          <w:sz w:val="28"/>
          <w:szCs w:val="28"/>
        </w:rPr>
        <w:t xml:space="preserve">редставителей) с выставленной </w:t>
      </w:r>
      <w:r w:rsidRPr="007052DF">
        <w:rPr>
          <w:rStyle w:val="FontStyle12"/>
          <w:sz w:val="28"/>
          <w:szCs w:val="28"/>
        </w:rPr>
        <w:t>оценкой по предмету она может быть пересмотрена. Для этого родители (законные представители) подают письменное заявление в комиссию по урегулированию споров между участниками образовательных отношений, которая определяет соответствие выставленной оценки по пред</w:t>
      </w:r>
      <w:r w:rsidR="00780EA0">
        <w:rPr>
          <w:rStyle w:val="FontStyle12"/>
          <w:sz w:val="28"/>
          <w:szCs w:val="28"/>
        </w:rPr>
        <w:t xml:space="preserve">мету фактическому уровню </w:t>
      </w:r>
      <w:r w:rsidR="0047218A">
        <w:rPr>
          <w:rStyle w:val="FontStyle12"/>
          <w:sz w:val="28"/>
          <w:szCs w:val="28"/>
        </w:rPr>
        <w:t xml:space="preserve">его знаний. Решение комиссии </w:t>
      </w:r>
      <w:r w:rsidR="00780EA0">
        <w:rPr>
          <w:rStyle w:val="FontStyle12"/>
          <w:sz w:val="28"/>
          <w:szCs w:val="28"/>
        </w:rPr>
        <w:t xml:space="preserve">оформляется протоколом </w:t>
      </w:r>
      <w:r w:rsidRPr="007052DF">
        <w:rPr>
          <w:rStyle w:val="FontStyle12"/>
          <w:sz w:val="28"/>
          <w:szCs w:val="28"/>
        </w:rPr>
        <w:t>и является окончательным. Проток</w:t>
      </w:r>
      <w:r w:rsidR="00E4387A">
        <w:rPr>
          <w:rStyle w:val="FontStyle12"/>
          <w:sz w:val="28"/>
          <w:szCs w:val="28"/>
        </w:rPr>
        <w:t>ол хранится в личном деле уча</w:t>
      </w:r>
      <w:r w:rsidRPr="007052DF">
        <w:rPr>
          <w:rStyle w:val="FontStyle12"/>
          <w:sz w:val="28"/>
          <w:szCs w:val="28"/>
        </w:rPr>
        <w:t>щегося.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 xml:space="preserve"> 3.11 .Особенности сроков и порядка проведения промежуточной аттестации могут быть для следующих категорий </w:t>
      </w:r>
      <w:r w:rsidR="00E4387A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 xml:space="preserve">щихся по заявлению </w:t>
      </w:r>
      <w:r w:rsidR="00E4387A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>щихся (их законных представителей):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■</w:t>
      </w:r>
      <w:r w:rsidRPr="007052DF">
        <w:rPr>
          <w:rStyle w:val="FontStyle12"/>
          <w:sz w:val="28"/>
          <w:szCs w:val="28"/>
        </w:rPr>
        <w:tab/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■</w:t>
      </w:r>
      <w:r w:rsidRPr="007052DF">
        <w:rPr>
          <w:rStyle w:val="FontStyle12"/>
          <w:sz w:val="28"/>
          <w:szCs w:val="28"/>
        </w:rPr>
        <w:tab/>
        <w:t>отъезжающих на постоянное место жительства за рубеж;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■</w:t>
      </w:r>
      <w:r w:rsidRPr="007052DF">
        <w:rPr>
          <w:rStyle w:val="FontStyle12"/>
          <w:sz w:val="28"/>
          <w:szCs w:val="28"/>
        </w:rPr>
        <w:tab/>
        <w:t>для иных учащихся по решению педагогического совета.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3.12.</w:t>
      </w:r>
      <w:r w:rsidRPr="007052DF">
        <w:rPr>
          <w:rStyle w:val="FontStyle12"/>
          <w:sz w:val="28"/>
          <w:szCs w:val="28"/>
        </w:rPr>
        <w:tab/>
        <w:t>Перечень учебных предметов, курсов, дисциплин, выносимых на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 xml:space="preserve">промежуточную аттестацию, их количество </w:t>
      </w:r>
      <w:r w:rsidR="00FD15E3">
        <w:rPr>
          <w:rStyle w:val="FontStyle12"/>
          <w:sz w:val="28"/>
          <w:szCs w:val="28"/>
        </w:rPr>
        <w:t xml:space="preserve">и форма проведения определяются </w:t>
      </w:r>
      <w:r w:rsidRPr="007052DF">
        <w:rPr>
          <w:rStyle w:val="FontStyle12"/>
          <w:sz w:val="28"/>
          <w:szCs w:val="28"/>
        </w:rPr>
        <w:t>соответствующими учебными планами и ежегод</w:t>
      </w:r>
      <w:r w:rsidR="00FD15E3">
        <w:rPr>
          <w:rStyle w:val="FontStyle12"/>
          <w:sz w:val="28"/>
          <w:szCs w:val="28"/>
        </w:rPr>
        <w:t xml:space="preserve">но рассматриваются на заседании </w:t>
      </w:r>
      <w:r w:rsidRPr="007052DF">
        <w:rPr>
          <w:rStyle w:val="FontStyle12"/>
          <w:sz w:val="28"/>
          <w:szCs w:val="28"/>
        </w:rPr>
        <w:t>педагогического совета, с последующим утвер</w:t>
      </w:r>
      <w:r w:rsidR="00FD15E3">
        <w:rPr>
          <w:rStyle w:val="FontStyle12"/>
          <w:sz w:val="28"/>
          <w:szCs w:val="28"/>
        </w:rPr>
        <w:t xml:space="preserve">ждением приказом руководителя </w:t>
      </w:r>
      <w:r w:rsidRPr="007052DF">
        <w:rPr>
          <w:rStyle w:val="FontStyle12"/>
          <w:sz w:val="28"/>
          <w:szCs w:val="28"/>
        </w:rPr>
        <w:t>.</w:t>
      </w:r>
    </w:p>
    <w:p w:rsidR="0023192E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3.13.</w:t>
      </w:r>
      <w:r w:rsidRPr="007052DF">
        <w:rPr>
          <w:rStyle w:val="FontStyle12"/>
          <w:sz w:val="28"/>
          <w:szCs w:val="28"/>
        </w:rPr>
        <w:tab/>
        <w:t>Промежуточная аттестация осуществляется в соответствии с графиком, составляемым ежегодно и утвержденным директором школы, с 10 апреля по 20 мая.</w:t>
      </w:r>
    </w:p>
    <w:p w:rsidR="00987B95" w:rsidRPr="007052DF" w:rsidRDefault="0023192E" w:rsidP="001978A8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3.14.</w:t>
      </w:r>
      <w:r w:rsidRPr="007052DF">
        <w:rPr>
          <w:rStyle w:val="FontStyle12"/>
          <w:sz w:val="28"/>
          <w:szCs w:val="28"/>
        </w:rPr>
        <w:tab/>
        <w:t>Итоги промежуточной аттестации обсуждаются на заседаниях методического совета, совещаниях при директоре, зас</w:t>
      </w:r>
      <w:r w:rsidR="00FD15E3">
        <w:rPr>
          <w:rStyle w:val="FontStyle12"/>
          <w:sz w:val="28"/>
          <w:szCs w:val="28"/>
        </w:rPr>
        <w:t>еданиях педагогического совета.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b/>
          <w:sz w:val="28"/>
          <w:szCs w:val="28"/>
        </w:rPr>
      </w:pPr>
      <w:r w:rsidRPr="007052DF">
        <w:rPr>
          <w:rStyle w:val="FontStyle12"/>
          <w:b/>
          <w:sz w:val="28"/>
          <w:szCs w:val="28"/>
        </w:rPr>
        <w:t xml:space="preserve">4. Безотметочная оценка результатов обучения и развития </w:t>
      </w:r>
      <w:r w:rsidR="00FD15E3">
        <w:rPr>
          <w:rStyle w:val="FontStyle12"/>
          <w:b/>
          <w:sz w:val="28"/>
          <w:szCs w:val="28"/>
        </w:rPr>
        <w:t>уча</w:t>
      </w:r>
      <w:r w:rsidRPr="007052DF">
        <w:rPr>
          <w:rStyle w:val="FontStyle12"/>
          <w:b/>
          <w:sz w:val="28"/>
          <w:szCs w:val="28"/>
        </w:rPr>
        <w:t>щихся 1-ого класса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4.1.</w:t>
      </w:r>
      <w:r w:rsidRPr="007052DF">
        <w:rPr>
          <w:rStyle w:val="FontStyle12"/>
          <w:sz w:val="28"/>
          <w:szCs w:val="28"/>
        </w:rPr>
        <w:tab/>
        <w:t>Безотметочное обучение представляет собой обучение, в котором отсутствует отметка как форма количественного выражения результата оценочной деятельности.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4.2.</w:t>
      </w:r>
      <w:r w:rsidRPr="007052DF">
        <w:rPr>
          <w:rStyle w:val="FontStyle12"/>
          <w:sz w:val="28"/>
          <w:szCs w:val="28"/>
        </w:rPr>
        <w:tab/>
        <w:t xml:space="preserve">Основными принципами системы оценивания, форм и порядка промежуточной аттестации </w:t>
      </w:r>
      <w:r w:rsidR="00FD15E3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>ющихся являются:</w:t>
      </w:r>
    </w:p>
    <w:p w:rsidR="00987B95" w:rsidRPr="007052DF" w:rsidRDefault="00FD15E3" w:rsidP="001978A8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</w:t>
      </w:r>
      <w:r w:rsidR="00987B95" w:rsidRPr="007052DF">
        <w:rPr>
          <w:rStyle w:val="FontStyle12"/>
          <w:sz w:val="28"/>
          <w:szCs w:val="28"/>
        </w:rPr>
        <w:t>•</w:t>
      </w:r>
      <w:r w:rsidR="00987B95" w:rsidRPr="007052DF">
        <w:rPr>
          <w:rStyle w:val="FontStyle12"/>
          <w:sz w:val="28"/>
          <w:szCs w:val="28"/>
        </w:rPr>
        <w:tab/>
        <w:t xml:space="preserve">критериальность, основанная на сформулированных во ФГОС НОО требованиях к оценке планируемых результатов. Критерии вырабатываются на уроке учителем совместно с </w:t>
      </w:r>
      <w:r>
        <w:rPr>
          <w:rStyle w:val="FontStyle12"/>
          <w:sz w:val="28"/>
          <w:szCs w:val="28"/>
        </w:rPr>
        <w:t>уча</w:t>
      </w:r>
      <w:r w:rsidR="00987B95" w:rsidRPr="007052DF">
        <w:rPr>
          <w:rStyle w:val="FontStyle12"/>
          <w:sz w:val="28"/>
          <w:szCs w:val="28"/>
        </w:rPr>
        <w:t>щимися, ими являются целевые установки: по курсу, разделу, теме, уроку, универсальные учебные действия;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lastRenderedPageBreak/>
        <w:t>•</w:t>
      </w:r>
      <w:r w:rsidRPr="007052DF">
        <w:rPr>
          <w:rStyle w:val="FontStyle12"/>
          <w:sz w:val="28"/>
          <w:szCs w:val="28"/>
        </w:rPr>
        <w:tab/>
        <w:t>уровневый характер оценки, заключающийся в разработке средств контроля с учётом базового и повышенного уровней достижения образовательных результатов;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•</w:t>
      </w:r>
      <w:r w:rsidRPr="007052DF">
        <w:rPr>
          <w:rStyle w:val="FontStyle12"/>
          <w:sz w:val="28"/>
          <w:szCs w:val="28"/>
        </w:rPr>
        <w:tab/>
        <w:t>суммативность оценки, фиксирующая возможность суммирования результатов;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•</w:t>
      </w:r>
      <w:r w:rsidRPr="007052DF">
        <w:rPr>
          <w:rStyle w:val="FontStyle12"/>
          <w:sz w:val="28"/>
          <w:szCs w:val="28"/>
        </w:rPr>
        <w:tab/>
        <w:t xml:space="preserve">приоритетность самооценки </w:t>
      </w:r>
      <w:r w:rsidR="00FD15E3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>щегося, которая должна предшествовать оценке учителя;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•</w:t>
      </w:r>
      <w:r w:rsidRPr="007052DF">
        <w:rPr>
          <w:rStyle w:val="FontStyle12"/>
          <w:sz w:val="28"/>
          <w:szCs w:val="28"/>
        </w:rPr>
        <w:tab/>
        <w:t>гибкость и вариативность форм и процедур оценивания образовательных результатов;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•</w:t>
      </w:r>
      <w:r w:rsidRPr="007052DF">
        <w:rPr>
          <w:rStyle w:val="FontStyle12"/>
          <w:sz w:val="28"/>
          <w:szCs w:val="28"/>
        </w:rPr>
        <w:tab/>
        <w:t xml:space="preserve">адресное информирование </w:t>
      </w:r>
      <w:r w:rsidR="00FD15E3">
        <w:rPr>
          <w:rStyle w:val="FontStyle12"/>
          <w:sz w:val="28"/>
          <w:szCs w:val="28"/>
        </w:rPr>
        <w:t>уча</w:t>
      </w:r>
      <w:r w:rsidRPr="007052DF">
        <w:rPr>
          <w:rStyle w:val="FontStyle12"/>
          <w:sz w:val="28"/>
          <w:szCs w:val="28"/>
        </w:rPr>
        <w:t>щихся и их родителей (законных представителей) о целях, содержании, формах и методах оценки.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4.3.</w:t>
      </w:r>
      <w:r w:rsidRPr="007052DF">
        <w:rPr>
          <w:rStyle w:val="FontStyle12"/>
          <w:sz w:val="28"/>
          <w:szCs w:val="28"/>
        </w:rPr>
        <w:tab/>
        <w:t>Промежуточная аттестация осуществл</w:t>
      </w:r>
      <w:r w:rsidR="00FD15E3">
        <w:rPr>
          <w:rStyle w:val="FontStyle12"/>
          <w:sz w:val="28"/>
          <w:szCs w:val="28"/>
        </w:rPr>
        <w:t xml:space="preserve">яется в виде годового </w:t>
      </w:r>
      <w:r w:rsidRPr="007052DF">
        <w:rPr>
          <w:rStyle w:val="FontStyle12"/>
          <w:sz w:val="28"/>
          <w:szCs w:val="28"/>
        </w:rPr>
        <w:t>контроля предметных знаний обучающихся и метапредметных результатов.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7052DF">
        <w:rPr>
          <w:rStyle w:val="FontStyle12"/>
          <w:b/>
          <w:sz w:val="28"/>
          <w:szCs w:val="28"/>
        </w:rPr>
        <w:t>4.4.</w:t>
      </w:r>
      <w:r w:rsidRPr="007052DF">
        <w:rPr>
          <w:rStyle w:val="FontStyle12"/>
          <w:b/>
          <w:sz w:val="28"/>
          <w:szCs w:val="28"/>
        </w:rPr>
        <w:tab/>
        <w:t>Контроль и оценка достижения предметных результатов: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4.4.1.Для отслеживания уровня усвоения опорных знаний и умений в 1 классе используются следующие формы оценки образовательных результатов: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•</w:t>
      </w:r>
      <w:r w:rsidRPr="007052DF">
        <w:rPr>
          <w:rStyle w:val="FontStyle12"/>
          <w:sz w:val="28"/>
          <w:szCs w:val="28"/>
        </w:rPr>
        <w:tab/>
        <w:t>по русскому языку: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-</w:t>
      </w:r>
      <w:r w:rsidRPr="007052DF">
        <w:rPr>
          <w:rStyle w:val="FontStyle12"/>
          <w:sz w:val="28"/>
          <w:szCs w:val="28"/>
        </w:rPr>
        <w:tab/>
        <w:t>проверочные работы в 1 классе (начиная со 2 учебной четверти), которые включают задания на основные темы,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по математике: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-</w:t>
      </w:r>
      <w:r w:rsidRPr="007052DF">
        <w:rPr>
          <w:rStyle w:val="FontStyle12"/>
          <w:sz w:val="28"/>
          <w:szCs w:val="28"/>
        </w:rPr>
        <w:tab/>
        <w:t>проверочные работы в 1 классе проводятся в конце учебных четвертей, начиная со 2 учебной четверти, и включают задания на основные темы;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-в конце года в 1 классе проводятся контрольные работы по русскому языку и математике.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•</w:t>
      </w:r>
      <w:r w:rsidRPr="007052DF">
        <w:rPr>
          <w:rStyle w:val="FontStyle12"/>
          <w:sz w:val="28"/>
          <w:szCs w:val="28"/>
        </w:rPr>
        <w:tab/>
        <w:t>по окружающему миру: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-</w:t>
      </w:r>
      <w:r w:rsidRPr="007052DF">
        <w:rPr>
          <w:rStyle w:val="FontStyle12"/>
          <w:sz w:val="28"/>
          <w:szCs w:val="28"/>
        </w:rPr>
        <w:tab/>
        <w:t>проверочные работы (проводятся в конце 2 и 4 учебных четвертей), которые включают задания на основные темы.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•</w:t>
      </w:r>
      <w:r w:rsidRPr="007052DF">
        <w:rPr>
          <w:rStyle w:val="FontStyle12"/>
          <w:sz w:val="28"/>
          <w:szCs w:val="28"/>
        </w:rPr>
        <w:tab/>
        <w:t>по литературному чтению: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-проверка уровня сформированности навыка чтения в конце года. по изобразительному искусству:</w:t>
      </w:r>
    </w:p>
    <w:p w:rsidR="0023192E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7052DF">
        <w:rPr>
          <w:rStyle w:val="FontStyle12"/>
          <w:sz w:val="28"/>
          <w:szCs w:val="28"/>
        </w:rPr>
        <w:t>-</w:t>
      </w:r>
      <w:r w:rsidRPr="007052DF">
        <w:rPr>
          <w:rStyle w:val="FontStyle12"/>
          <w:sz w:val="28"/>
          <w:szCs w:val="28"/>
        </w:rPr>
        <w:tab/>
        <w:t>проверочные работы (проводятся в конце учебного года), которые включают задания на основные темы;</w:t>
      </w:r>
    </w:p>
    <w:p w:rsidR="00987B95" w:rsidRPr="007052DF" w:rsidRDefault="00987B95" w:rsidP="001978A8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музыке:</w:t>
      </w:r>
    </w:p>
    <w:p w:rsidR="00987B95" w:rsidRPr="007052DF" w:rsidRDefault="00987B95" w:rsidP="001978A8">
      <w:pPr>
        <w:widowControl/>
        <w:numPr>
          <w:ilvl w:val="0"/>
          <w:numId w:val="14"/>
        </w:numPr>
        <w:tabs>
          <w:tab w:val="left" w:pos="85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творческие работы (проводятся в конце учебного года)</w:t>
      </w:r>
    </w:p>
    <w:p w:rsidR="00987B95" w:rsidRPr="007052DF" w:rsidRDefault="00987B95" w:rsidP="001978A8">
      <w:pPr>
        <w:widowControl/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по технологии:</w:t>
      </w:r>
    </w:p>
    <w:p w:rsidR="00987B95" w:rsidRPr="007052DF" w:rsidRDefault="00987B95" w:rsidP="001978A8">
      <w:pPr>
        <w:widowControl/>
        <w:numPr>
          <w:ilvl w:val="0"/>
          <w:numId w:val="14"/>
        </w:numPr>
        <w:tabs>
          <w:tab w:val="left" w:pos="85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 (проводятся конце учебного года) которые включают задания на основные темы;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физической культуре:</w:t>
      </w:r>
    </w:p>
    <w:p w:rsidR="00987B95" w:rsidRPr="007052DF" w:rsidRDefault="00987B95" w:rsidP="001978A8">
      <w:pPr>
        <w:widowControl/>
        <w:tabs>
          <w:tab w:val="left" w:pos="87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зачеты без отметки (проводятся в конце учебных четвертей) которые включают задания на основные темы;</w:t>
      </w:r>
    </w:p>
    <w:p w:rsidR="00987B95" w:rsidRPr="007052DF" w:rsidRDefault="00987B95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Кроме этого, используются:</w:t>
      </w:r>
    </w:p>
    <w:p w:rsidR="00987B95" w:rsidRPr="007052DF" w:rsidRDefault="00987B95" w:rsidP="001978A8">
      <w:pPr>
        <w:widowControl/>
        <w:numPr>
          <w:ilvl w:val="0"/>
          <w:numId w:val="15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наблюдение: для фиксации результатов используются оценочные листы;</w:t>
      </w:r>
    </w:p>
    <w:p w:rsidR="00987B95" w:rsidRPr="007052DF" w:rsidRDefault="00987B95" w:rsidP="001978A8">
      <w:pPr>
        <w:widowControl/>
        <w:numPr>
          <w:ilvl w:val="0"/>
          <w:numId w:val="15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устный опрос;</w:t>
      </w:r>
    </w:p>
    <w:p w:rsidR="00987B95" w:rsidRPr="007052DF" w:rsidRDefault="00987B95" w:rsidP="001978A8">
      <w:pPr>
        <w:widowControl/>
        <w:numPr>
          <w:ilvl w:val="0"/>
          <w:numId w:val="15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самоанализ и самооценка;</w:t>
      </w:r>
    </w:p>
    <w:p w:rsidR="00987B95" w:rsidRPr="007052DF" w:rsidRDefault="00987B95" w:rsidP="001978A8">
      <w:pPr>
        <w:widowControl/>
        <w:numPr>
          <w:ilvl w:val="0"/>
          <w:numId w:val="15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демонстрация достижений ученика с предъявлением накопленного в течение года материала (Портфолио обучающегося).</w:t>
      </w:r>
    </w:p>
    <w:p w:rsidR="00987B95" w:rsidRPr="007052DF" w:rsidRDefault="00987B95" w:rsidP="001978A8">
      <w:pPr>
        <w:widowControl/>
        <w:tabs>
          <w:tab w:val="left" w:pos="83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4.4.2.</w:t>
      </w:r>
      <w:r w:rsidRPr="007052DF">
        <w:rPr>
          <w:color w:val="000000"/>
          <w:sz w:val="28"/>
          <w:szCs w:val="28"/>
        </w:rPr>
        <w:tab/>
        <w:t>Количество тестовых, диагностических, проверочных и других работ</w:t>
      </w:r>
      <w:r w:rsidRPr="007052DF">
        <w:rPr>
          <w:color w:val="000000"/>
          <w:sz w:val="28"/>
          <w:szCs w:val="28"/>
        </w:rPr>
        <w:br/>
        <w:t>определяется учителем в рабочей программе по предмету.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lastRenderedPageBreak/>
        <w:t>4.4.3.</w:t>
      </w:r>
      <w:r w:rsidRPr="007052DF">
        <w:rPr>
          <w:color w:val="000000"/>
          <w:sz w:val="28"/>
          <w:szCs w:val="28"/>
        </w:rPr>
        <w:tab/>
        <w:t>Результаты фиксируются в Портфолио обучающегося.</w:t>
      </w:r>
    </w:p>
    <w:p w:rsidR="00987B95" w:rsidRPr="007052DF" w:rsidRDefault="00987B95" w:rsidP="001978A8">
      <w:pPr>
        <w:widowControl/>
        <w:tabs>
          <w:tab w:val="left" w:pos="494"/>
        </w:tabs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>4.5.</w:t>
      </w:r>
      <w:r w:rsidRPr="007052DF">
        <w:rPr>
          <w:color w:val="000000"/>
          <w:sz w:val="28"/>
          <w:szCs w:val="28"/>
        </w:rPr>
        <w:tab/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метапредметных результатов:</w:t>
      </w:r>
    </w:p>
    <w:p w:rsidR="00987B95" w:rsidRPr="007052DF" w:rsidRDefault="00987B95" w:rsidP="001978A8">
      <w:pPr>
        <w:widowControl/>
        <w:numPr>
          <w:ilvl w:val="0"/>
          <w:numId w:val="16"/>
        </w:numPr>
        <w:tabs>
          <w:tab w:val="left" w:pos="92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Метапредметные результаты включают совокупность регулятивных, познавательных и коммуникативных универсальных учебных действий.</w:t>
      </w:r>
    </w:p>
    <w:p w:rsidR="00987B95" w:rsidRPr="007052DF" w:rsidRDefault="00987B95" w:rsidP="001978A8">
      <w:pPr>
        <w:widowControl/>
        <w:numPr>
          <w:ilvl w:val="0"/>
          <w:numId w:val="16"/>
        </w:numPr>
        <w:tabs>
          <w:tab w:val="left" w:pos="92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Основными показателями уровня развития метапредметных умений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являются:</w:t>
      </w:r>
    </w:p>
    <w:p w:rsidR="00987B95" w:rsidRPr="007052DF" w:rsidRDefault="00FD15E3" w:rsidP="001978A8">
      <w:pPr>
        <w:widowControl/>
        <w:tabs>
          <w:tab w:val="left" w:pos="878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B95" w:rsidRPr="007052DF">
        <w:rPr>
          <w:color w:val="000000"/>
          <w:sz w:val="28"/>
          <w:szCs w:val="28"/>
        </w:rPr>
        <w:t>уровень развития учебно-познавательного интереса;</w:t>
      </w:r>
    </w:p>
    <w:p w:rsidR="00987B95" w:rsidRPr="007052DF" w:rsidRDefault="00987B95" w:rsidP="001978A8">
      <w:pPr>
        <w:widowControl/>
        <w:numPr>
          <w:ilvl w:val="0"/>
          <w:numId w:val="17"/>
        </w:numPr>
        <w:tabs>
          <w:tab w:val="left" w:pos="87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сформированное™ действия целеполагания;</w:t>
      </w:r>
    </w:p>
    <w:p w:rsidR="00987B95" w:rsidRPr="007052DF" w:rsidRDefault="00987B95" w:rsidP="001978A8">
      <w:pPr>
        <w:widowControl/>
        <w:numPr>
          <w:ilvl w:val="0"/>
          <w:numId w:val="17"/>
        </w:numPr>
        <w:tabs>
          <w:tab w:val="left" w:pos="87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сформированное™ учебных действий;</w:t>
      </w:r>
    </w:p>
    <w:p w:rsidR="00987B95" w:rsidRPr="007052DF" w:rsidRDefault="00987B95" w:rsidP="001978A8">
      <w:pPr>
        <w:widowControl/>
        <w:numPr>
          <w:ilvl w:val="0"/>
          <w:numId w:val="17"/>
        </w:numPr>
        <w:tabs>
          <w:tab w:val="left" w:pos="87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сформированное™ действий контроля;</w:t>
      </w:r>
    </w:p>
    <w:p w:rsidR="00987B95" w:rsidRPr="007052DF" w:rsidRDefault="00987B95" w:rsidP="001978A8">
      <w:pPr>
        <w:widowControl/>
        <w:numPr>
          <w:ilvl w:val="0"/>
          <w:numId w:val="17"/>
        </w:numPr>
        <w:tabs>
          <w:tab w:val="left" w:pos="87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сформированное™ действия оценки.</w:t>
      </w:r>
    </w:p>
    <w:p w:rsidR="00987B95" w:rsidRPr="007052DF" w:rsidRDefault="00987B95" w:rsidP="001978A8">
      <w:pPr>
        <w:widowControl/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4.5.3.</w:t>
      </w:r>
      <w:r w:rsidRPr="007052DF">
        <w:rPr>
          <w:color w:val="000000"/>
          <w:sz w:val="28"/>
          <w:szCs w:val="28"/>
        </w:rPr>
        <w:tab/>
        <w:t>Контроль и оценка метапредметных результатов предусматривают выявление</w:t>
      </w:r>
      <w:r w:rsidRPr="007052DF">
        <w:rPr>
          <w:color w:val="000000"/>
          <w:sz w:val="28"/>
          <w:szCs w:val="28"/>
        </w:rPr>
        <w:br/>
        <w:t xml:space="preserve">индивидуальной динамики учебных достижений </w:t>
      </w:r>
      <w:r w:rsidR="00FD15E3">
        <w:rPr>
          <w:color w:val="000000"/>
          <w:sz w:val="28"/>
          <w:szCs w:val="28"/>
        </w:rPr>
        <w:t>учащихся. Достижения</w:t>
      </w:r>
      <w:r w:rsidRPr="007052DF">
        <w:rPr>
          <w:color w:val="000000"/>
          <w:sz w:val="28"/>
          <w:szCs w:val="28"/>
        </w:rPr>
        <w:br/>
        <w:t>метапредметных результатов отслеживается в ходе проведения интегрированной</w:t>
      </w:r>
      <w:r w:rsidRPr="007052DF">
        <w:rPr>
          <w:color w:val="000000"/>
          <w:sz w:val="28"/>
          <w:szCs w:val="28"/>
        </w:rPr>
        <w:br/>
        <w:t>(комплексной) работы (проводится в конце учебного года).</w:t>
      </w:r>
    </w:p>
    <w:p w:rsidR="00987B95" w:rsidRPr="007052DF" w:rsidRDefault="00987B95" w:rsidP="001978A8">
      <w:pPr>
        <w:widowControl/>
        <w:tabs>
          <w:tab w:val="left" w:pos="494"/>
        </w:tabs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>4.6.</w:t>
      </w:r>
      <w:r w:rsidRPr="007052DF">
        <w:rPr>
          <w:color w:val="000000"/>
          <w:sz w:val="28"/>
          <w:szCs w:val="28"/>
        </w:rPr>
        <w:tab/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личностных результатов:</w:t>
      </w:r>
    </w:p>
    <w:p w:rsidR="00987B95" w:rsidRPr="007052DF" w:rsidRDefault="00987B95" w:rsidP="001978A8">
      <w:pPr>
        <w:widowControl/>
        <w:tabs>
          <w:tab w:val="left" w:pos="72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4.6.1.</w:t>
      </w:r>
      <w:r w:rsidRPr="007052DF">
        <w:rPr>
          <w:color w:val="000000"/>
          <w:sz w:val="28"/>
          <w:szCs w:val="28"/>
        </w:rPr>
        <w:tab/>
        <w:t xml:space="preserve">Оценка личностных результатов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осуществляется только в ходе</w:t>
      </w:r>
      <w:r w:rsidRPr="007052DF">
        <w:rPr>
          <w:color w:val="000000"/>
          <w:sz w:val="28"/>
          <w:szCs w:val="28"/>
        </w:rPr>
        <w:br/>
        <w:t>внешних мониторинговых процедур или по запросу родителей (законных</w:t>
      </w:r>
      <w:r w:rsidRPr="007052DF">
        <w:rPr>
          <w:color w:val="000000"/>
          <w:sz w:val="28"/>
          <w:szCs w:val="28"/>
        </w:rPr>
        <w:br/>
        <w:t xml:space="preserve">представителей)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или по запросу педагогов (или администрации</w:t>
      </w:r>
      <w:r w:rsidRPr="007052DF">
        <w:rPr>
          <w:color w:val="000000"/>
          <w:sz w:val="28"/>
          <w:szCs w:val="28"/>
        </w:rPr>
        <w:br/>
        <w:t>школы) при согласии родителей (законных представителей). Для этого</w:t>
      </w:r>
      <w:r w:rsidRPr="007052DF">
        <w:rPr>
          <w:color w:val="000000"/>
          <w:sz w:val="28"/>
          <w:szCs w:val="28"/>
        </w:rPr>
        <w:br/>
        <w:t>используются анкеты, опросники, карты наблюдений, экспертная оценка.</w:t>
      </w:r>
    </w:p>
    <w:p w:rsidR="00987B95" w:rsidRPr="007052DF" w:rsidRDefault="00987B95" w:rsidP="001978A8">
      <w:pPr>
        <w:widowControl/>
        <w:tabs>
          <w:tab w:val="left" w:pos="1061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4.6.2.</w:t>
      </w:r>
      <w:r w:rsidRPr="007052DF">
        <w:rPr>
          <w:color w:val="000000"/>
          <w:sz w:val="28"/>
          <w:szCs w:val="28"/>
        </w:rPr>
        <w:tab/>
        <w:t>Мониторинг сформированности личностных результатов имеет</w:t>
      </w:r>
      <w:r w:rsidRPr="007052DF">
        <w:rPr>
          <w:color w:val="000000"/>
          <w:sz w:val="28"/>
          <w:szCs w:val="28"/>
        </w:rPr>
        <w:br/>
        <w:t>неперсонифицированный характер.</w:t>
      </w:r>
    </w:p>
    <w:p w:rsidR="00987B95" w:rsidRPr="007052DF" w:rsidRDefault="00987B95" w:rsidP="001978A8">
      <w:pPr>
        <w:widowControl/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b/>
          <w:bCs/>
          <w:color w:val="000000"/>
          <w:spacing w:val="10"/>
          <w:sz w:val="28"/>
          <w:szCs w:val="28"/>
        </w:rPr>
        <w:t xml:space="preserve">5. Оценка </w:t>
      </w:r>
      <w:r w:rsidR="00C53903">
        <w:rPr>
          <w:b/>
          <w:bCs/>
          <w:color w:val="000000"/>
          <w:spacing w:val="10"/>
          <w:sz w:val="28"/>
          <w:szCs w:val="28"/>
        </w:rPr>
        <w:t>результатов обучения и развития, уча</w:t>
      </w:r>
      <w:r w:rsidRPr="007052DF">
        <w:rPr>
          <w:b/>
          <w:bCs/>
          <w:color w:val="000000"/>
          <w:spacing w:val="10"/>
          <w:sz w:val="28"/>
          <w:szCs w:val="28"/>
        </w:rPr>
        <w:t>щихся 2-4 классов, обучающихся по ФГОС НОО.</w:t>
      </w:r>
    </w:p>
    <w:p w:rsidR="00987B95" w:rsidRPr="007052DF" w:rsidRDefault="00987B95" w:rsidP="001978A8">
      <w:pPr>
        <w:widowControl/>
        <w:tabs>
          <w:tab w:val="left" w:pos="787"/>
        </w:tabs>
        <w:ind w:right="62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5.1.</w:t>
      </w:r>
      <w:r w:rsidRPr="007052DF">
        <w:rPr>
          <w:color w:val="000000"/>
          <w:sz w:val="28"/>
          <w:szCs w:val="28"/>
        </w:rPr>
        <w:tab/>
        <w:t xml:space="preserve">Для </w:t>
      </w:r>
      <w:r w:rsidR="00FD15E3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2-4 классов используется 4-балльная система оценки</w:t>
      </w:r>
      <w:r w:rsidRPr="007052DF">
        <w:rPr>
          <w:color w:val="000000"/>
          <w:sz w:val="28"/>
          <w:szCs w:val="28"/>
        </w:rPr>
        <w:br/>
        <w:t>результатов обучения: 5 (отлично), 4 (хорошо), 3 (удовлетворительно), 2</w:t>
      </w:r>
      <w:r w:rsidR="00C53903">
        <w:rPr>
          <w:color w:val="000000"/>
          <w:sz w:val="28"/>
          <w:szCs w:val="28"/>
        </w:rPr>
        <w:t>,</w:t>
      </w:r>
      <w:r w:rsidRPr="007052DF">
        <w:rPr>
          <w:color w:val="000000"/>
          <w:sz w:val="28"/>
          <w:szCs w:val="28"/>
        </w:rPr>
        <w:br/>
        <w:t>(неудовлетворительно).</w:t>
      </w:r>
    </w:p>
    <w:p w:rsidR="00987B95" w:rsidRPr="007052DF" w:rsidRDefault="00987B95" w:rsidP="001978A8">
      <w:pPr>
        <w:widowControl/>
        <w:tabs>
          <w:tab w:val="left" w:pos="581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5.2.</w:t>
      </w:r>
      <w:r w:rsidRPr="007052DF">
        <w:rPr>
          <w:color w:val="000000"/>
          <w:sz w:val="28"/>
          <w:szCs w:val="28"/>
        </w:rPr>
        <w:tab/>
        <w:t>Основными принципами системы оценивания, форм и п</w:t>
      </w:r>
      <w:r w:rsidR="00A71F34">
        <w:rPr>
          <w:color w:val="000000"/>
          <w:sz w:val="28"/>
          <w:szCs w:val="28"/>
        </w:rPr>
        <w:t>орядка промежуточной</w:t>
      </w:r>
      <w:r w:rsidR="00A71F34">
        <w:rPr>
          <w:color w:val="000000"/>
          <w:sz w:val="28"/>
          <w:szCs w:val="28"/>
        </w:rPr>
        <w:br/>
        <w:t>аттестации</w:t>
      </w:r>
      <w:r w:rsidR="00C53903">
        <w:rPr>
          <w:color w:val="000000"/>
          <w:sz w:val="28"/>
          <w:szCs w:val="28"/>
        </w:rPr>
        <w:t>, уча</w:t>
      </w:r>
      <w:r w:rsidRPr="007052DF">
        <w:rPr>
          <w:color w:val="000000"/>
          <w:sz w:val="28"/>
          <w:szCs w:val="28"/>
        </w:rPr>
        <w:t>щихся являются:</w:t>
      </w:r>
    </w:p>
    <w:p w:rsidR="00987B95" w:rsidRPr="007052DF" w:rsidRDefault="00987B95" w:rsidP="001978A8">
      <w:pPr>
        <w:widowControl/>
        <w:numPr>
          <w:ilvl w:val="0"/>
          <w:numId w:val="18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критериальность, основанная на сформулированных в ФГОС НОО требованиях к оценке планируемых результатов. Критерии вырабатываются на уроке учителем совместно с </w:t>
      </w:r>
      <w:r w:rsidR="00C53903">
        <w:rPr>
          <w:color w:val="000000"/>
          <w:sz w:val="28"/>
          <w:szCs w:val="28"/>
        </w:rPr>
        <w:t xml:space="preserve"> уча</w:t>
      </w:r>
      <w:r w:rsidRPr="007052DF">
        <w:rPr>
          <w:color w:val="000000"/>
          <w:sz w:val="28"/>
          <w:szCs w:val="28"/>
        </w:rPr>
        <w:t>щимися,</w:t>
      </w:r>
      <w:r w:rsidR="00A71F34">
        <w:rPr>
          <w:color w:val="000000"/>
          <w:sz w:val="28"/>
          <w:szCs w:val="28"/>
        </w:rPr>
        <w:t xml:space="preserve"> ими являются целевые установки</w:t>
      </w:r>
      <w:r w:rsidRPr="007052DF">
        <w:rPr>
          <w:color w:val="000000"/>
          <w:sz w:val="28"/>
          <w:szCs w:val="28"/>
        </w:rPr>
        <w:t xml:space="preserve"> по курсу, разделу, теме, уроку, универсальные учебные действия;</w:t>
      </w:r>
    </w:p>
    <w:p w:rsidR="00987B95" w:rsidRPr="007052DF" w:rsidRDefault="00987B95" w:rsidP="001978A8">
      <w:pPr>
        <w:widowControl/>
        <w:numPr>
          <w:ilvl w:val="0"/>
          <w:numId w:val="18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уровневый характер оценки, заключающийся в разработке средств контроля с учётом базового и повышенного уровней достижения образовательных результатов;</w:t>
      </w:r>
    </w:p>
    <w:p w:rsidR="00987B95" w:rsidRPr="007052DF" w:rsidRDefault="00987B95" w:rsidP="001978A8">
      <w:pPr>
        <w:widowControl/>
        <w:numPr>
          <w:ilvl w:val="0"/>
          <w:numId w:val="18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суммативность оценки, фиксирующая возможность суммирования результатов;</w:t>
      </w:r>
    </w:p>
    <w:p w:rsidR="00987B95" w:rsidRPr="007052DF" w:rsidRDefault="00987B95" w:rsidP="001978A8">
      <w:pPr>
        <w:widowControl/>
        <w:numPr>
          <w:ilvl w:val="0"/>
          <w:numId w:val="18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приоритетность самооценки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щегося, которая должна предшествовать оценке учителя;</w:t>
      </w:r>
    </w:p>
    <w:p w:rsidR="00987B95" w:rsidRPr="007052DF" w:rsidRDefault="00987B95" w:rsidP="001978A8">
      <w:pPr>
        <w:widowControl/>
        <w:numPr>
          <w:ilvl w:val="0"/>
          <w:numId w:val="18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гибкость и вариативность форм и процедур оценивания образовательных результатов;</w:t>
      </w:r>
    </w:p>
    <w:p w:rsidR="00987B95" w:rsidRPr="007052DF" w:rsidRDefault="00987B95" w:rsidP="001978A8">
      <w:pPr>
        <w:widowControl/>
        <w:numPr>
          <w:ilvl w:val="0"/>
          <w:numId w:val="18"/>
        </w:numPr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адресное информирование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 их родителей (законных представителей) о целях, содержании, формах и методах оценки.</w:t>
      </w:r>
    </w:p>
    <w:p w:rsidR="00987B95" w:rsidRPr="007052DF" w:rsidRDefault="00987B95" w:rsidP="001978A8">
      <w:pPr>
        <w:widowControl/>
        <w:tabs>
          <w:tab w:val="left" w:pos="79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5.3.</w:t>
      </w:r>
      <w:r w:rsidRPr="007052DF">
        <w:rPr>
          <w:color w:val="000000"/>
          <w:sz w:val="28"/>
          <w:szCs w:val="28"/>
        </w:rPr>
        <w:tab/>
        <w:t>Промежуточная аттестация осуществляется в виде годового</w:t>
      </w:r>
      <w:r w:rsidRPr="007052DF">
        <w:rPr>
          <w:color w:val="000000"/>
          <w:sz w:val="28"/>
          <w:szCs w:val="28"/>
        </w:rPr>
        <w:br/>
        <w:t>контроля предметных знаний обучающихся и метапредметных результатов.</w:t>
      </w:r>
    </w:p>
    <w:p w:rsidR="00987B95" w:rsidRPr="007052DF" w:rsidRDefault="00987B95" w:rsidP="001978A8">
      <w:pPr>
        <w:widowControl/>
        <w:tabs>
          <w:tab w:val="left" w:pos="485"/>
        </w:tabs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>5.4.</w:t>
      </w:r>
      <w:r w:rsidRPr="007052DF">
        <w:rPr>
          <w:color w:val="000000"/>
          <w:sz w:val="28"/>
          <w:szCs w:val="28"/>
        </w:rPr>
        <w:tab/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предметных результатов:</w:t>
      </w:r>
    </w:p>
    <w:p w:rsidR="00987B95" w:rsidRPr="007052DF" w:rsidRDefault="00987B95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lastRenderedPageBreak/>
        <w:t>5.4.1.Для отслеживания уровня усвоения опорных знаний и умений во2- 4 классах используются следующие формы оценки образовательных результатов: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русскому языку:</w:t>
      </w:r>
    </w:p>
    <w:p w:rsidR="00987B95" w:rsidRPr="007052DF" w:rsidRDefault="00987B95" w:rsidP="001978A8">
      <w:pPr>
        <w:widowControl/>
        <w:tabs>
          <w:tab w:val="left" w:pos="90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диктанты с грамматическими заданиями (проводятся в конце учебных четвертей), которые включают задания по основным темам;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математике:</w:t>
      </w:r>
    </w:p>
    <w:p w:rsidR="00987B95" w:rsidRPr="007052DF" w:rsidRDefault="00987B95" w:rsidP="001978A8">
      <w:pPr>
        <w:widowControl/>
        <w:tabs>
          <w:tab w:val="left" w:pos="90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контрольные работы (проводятся в конце учебных четвертей), включающие задания по основным темам;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английскому языку:</w:t>
      </w:r>
    </w:p>
    <w:p w:rsidR="00987B95" w:rsidRPr="007052DF" w:rsidRDefault="00987B95" w:rsidP="001978A8">
      <w:pPr>
        <w:widowControl/>
        <w:tabs>
          <w:tab w:val="left" w:pos="90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лексико-грамматические тесты (проводятся в конце учебных четвертей), включающие задания по основным темам;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окружающему миру:</w:t>
      </w:r>
    </w:p>
    <w:p w:rsidR="00987B95" w:rsidRPr="007052DF" w:rsidRDefault="00987B95" w:rsidP="001978A8">
      <w:pPr>
        <w:widowControl/>
        <w:tabs>
          <w:tab w:val="left" w:pos="90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проверочные работы (проводятся в конце 2 и 4 учебных четвертях), которые включают задания по основным темам;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литературному чтению:</w:t>
      </w:r>
    </w:p>
    <w:p w:rsidR="00987B95" w:rsidRPr="007052DF" w:rsidRDefault="00987B95" w:rsidP="001978A8">
      <w:pPr>
        <w:widowControl/>
        <w:tabs>
          <w:tab w:val="left" w:pos="90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проверка сформированности навыка чтения;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изобразительному искусству:</w:t>
      </w:r>
    </w:p>
    <w:p w:rsidR="00987B95" w:rsidRPr="007052DF" w:rsidRDefault="00987B95" w:rsidP="001978A8">
      <w:pPr>
        <w:widowControl/>
        <w:tabs>
          <w:tab w:val="left" w:pos="90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проверочные работы (проводятся в конце учебного года), которые включают задания по основным темам;</w:t>
      </w:r>
    </w:p>
    <w:p w:rsidR="00987B95" w:rsidRPr="007052DF" w:rsidRDefault="00987B95" w:rsidP="001978A8">
      <w:pPr>
        <w:widowControl/>
        <w:tabs>
          <w:tab w:val="left" w:pos="691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музыке: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907"/>
        </w:tabs>
        <w:ind w:right="2592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творческие работы (проводятся в конце учебного года); </w:t>
      </w:r>
      <w:r w:rsidRPr="007052DF">
        <w:rPr>
          <w:i/>
          <w:iCs/>
          <w:color w:val="000000"/>
          <w:sz w:val="28"/>
          <w:szCs w:val="28"/>
        </w:rPr>
        <w:t>по технологии: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90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проекты ( в конце учебного года);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86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 (проводятся в конце 2 и 4 учебных четвертях), которые включают задания по основным темам;</w:t>
      </w:r>
    </w:p>
    <w:p w:rsidR="00987B95" w:rsidRPr="007052DF" w:rsidRDefault="00987B95" w:rsidP="001978A8">
      <w:pPr>
        <w:widowControl/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      по физической культуре: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86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зачеты (проводятся в конце учебных четвертей), которые включают задания по основным темам.</w:t>
      </w:r>
    </w:p>
    <w:p w:rsidR="00987B95" w:rsidRPr="007052DF" w:rsidRDefault="00987B95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Кроме этого, используются:</w:t>
      </w:r>
    </w:p>
    <w:p w:rsidR="00987B95" w:rsidRPr="007052DF" w:rsidRDefault="00987B95" w:rsidP="001978A8">
      <w:pPr>
        <w:widowControl/>
        <w:numPr>
          <w:ilvl w:val="0"/>
          <w:numId w:val="19"/>
        </w:numPr>
        <w:tabs>
          <w:tab w:val="left" w:pos="70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наблюдение: для фиксации результатов используются оценочные листы;</w:t>
      </w:r>
    </w:p>
    <w:p w:rsidR="00987B95" w:rsidRPr="007052DF" w:rsidRDefault="00987B95" w:rsidP="001978A8">
      <w:pPr>
        <w:widowControl/>
        <w:numPr>
          <w:ilvl w:val="0"/>
          <w:numId w:val="19"/>
        </w:numPr>
        <w:tabs>
          <w:tab w:val="left" w:pos="70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устный опрос;</w:t>
      </w:r>
    </w:p>
    <w:p w:rsidR="00987B95" w:rsidRPr="007052DF" w:rsidRDefault="00987B95" w:rsidP="001978A8">
      <w:pPr>
        <w:widowControl/>
        <w:numPr>
          <w:ilvl w:val="0"/>
          <w:numId w:val="19"/>
        </w:numPr>
        <w:tabs>
          <w:tab w:val="left" w:pos="70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самоанализ и самооценка;</w:t>
      </w:r>
    </w:p>
    <w:p w:rsidR="00987B95" w:rsidRPr="007052DF" w:rsidRDefault="00987B95" w:rsidP="001978A8">
      <w:pPr>
        <w:widowControl/>
        <w:numPr>
          <w:ilvl w:val="0"/>
          <w:numId w:val="15"/>
        </w:numPr>
        <w:tabs>
          <w:tab w:val="left" w:pos="70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демонстрация достижений ученика с предъявлением накопленного в течение года материала (Портфолио обучающегося).</w:t>
      </w:r>
    </w:p>
    <w:p w:rsidR="00987B95" w:rsidRPr="007052DF" w:rsidRDefault="00987B95" w:rsidP="001978A8">
      <w:pPr>
        <w:widowControl/>
        <w:tabs>
          <w:tab w:val="left" w:pos="845"/>
        </w:tabs>
        <w:ind w:right="34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5.4.2.</w:t>
      </w:r>
      <w:r w:rsidRPr="007052DF">
        <w:rPr>
          <w:color w:val="000000"/>
          <w:sz w:val="28"/>
          <w:szCs w:val="28"/>
        </w:rPr>
        <w:tab/>
        <w:t>Количество тестовых диагностических, проверочных и других работ</w:t>
      </w:r>
      <w:r w:rsidRPr="007052DF">
        <w:rPr>
          <w:color w:val="000000"/>
          <w:sz w:val="28"/>
          <w:szCs w:val="28"/>
        </w:rPr>
        <w:br/>
        <w:t>определяется учителем в рабочей программе по предмету.</w:t>
      </w:r>
    </w:p>
    <w:p w:rsidR="00987B95" w:rsidRPr="007052DF" w:rsidRDefault="00987B95" w:rsidP="001978A8">
      <w:pPr>
        <w:widowControl/>
        <w:tabs>
          <w:tab w:val="left" w:pos="68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5.4.3.</w:t>
      </w:r>
      <w:r w:rsidRPr="007052DF">
        <w:rPr>
          <w:color w:val="000000"/>
          <w:sz w:val="28"/>
          <w:szCs w:val="28"/>
        </w:rPr>
        <w:tab/>
        <w:t xml:space="preserve">Результаты фиксируются в Портфолио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щегося.</w:t>
      </w:r>
    </w:p>
    <w:p w:rsidR="00987B95" w:rsidRPr="007052DF" w:rsidRDefault="00987B95" w:rsidP="001978A8">
      <w:pPr>
        <w:widowControl/>
        <w:tabs>
          <w:tab w:val="left" w:pos="480"/>
        </w:tabs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>5.5.</w:t>
      </w:r>
      <w:r w:rsidRPr="007052DF">
        <w:rPr>
          <w:color w:val="000000"/>
          <w:sz w:val="28"/>
          <w:szCs w:val="28"/>
        </w:rPr>
        <w:tab/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метапредметных результатов:</w:t>
      </w:r>
    </w:p>
    <w:p w:rsidR="00987B95" w:rsidRPr="007052DF" w:rsidRDefault="00987B95" w:rsidP="001978A8">
      <w:pPr>
        <w:widowControl/>
        <w:numPr>
          <w:ilvl w:val="0"/>
          <w:numId w:val="20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Метапредметные результаты включают совокупность регулятивных, познавательных и коммуникативных универсальных учебных действий.</w:t>
      </w:r>
    </w:p>
    <w:p w:rsidR="00987B95" w:rsidRPr="007052DF" w:rsidRDefault="00987B95" w:rsidP="001978A8">
      <w:pPr>
        <w:widowControl/>
        <w:numPr>
          <w:ilvl w:val="0"/>
          <w:numId w:val="20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Основными показателями уровня развития метапредметных умений обучающихся являются:</w:t>
      </w:r>
    </w:p>
    <w:p w:rsidR="00987B95" w:rsidRPr="007052DF" w:rsidRDefault="00A71F34" w:rsidP="001978A8">
      <w:pPr>
        <w:widowControl/>
        <w:tabs>
          <w:tab w:val="left" w:pos="86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B95" w:rsidRPr="007052DF">
        <w:rPr>
          <w:color w:val="000000"/>
          <w:sz w:val="28"/>
          <w:szCs w:val="28"/>
        </w:rPr>
        <w:t>уровень развития учебно-познавательного интереса;</w:t>
      </w:r>
    </w:p>
    <w:p w:rsidR="00987B95" w:rsidRPr="007052DF" w:rsidRDefault="00131E2A" w:rsidP="001978A8">
      <w:pPr>
        <w:widowControl/>
        <w:numPr>
          <w:ilvl w:val="0"/>
          <w:numId w:val="4"/>
        </w:numPr>
        <w:tabs>
          <w:tab w:val="left" w:pos="8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сформированное</w:t>
      </w:r>
      <w:r w:rsidR="00987B95" w:rsidRPr="007052DF">
        <w:rPr>
          <w:color w:val="000000"/>
          <w:sz w:val="28"/>
          <w:szCs w:val="28"/>
        </w:rPr>
        <w:t xml:space="preserve"> действия целеполагания;</w:t>
      </w:r>
    </w:p>
    <w:p w:rsidR="00987B95" w:rsidRPr="007052DF" w:rsidRDefault="00131E2A" w:rsidP="001978A8">
      <w:pPr>
        <w:widowControl/>
        <w:numPr>
          <w:ilvl w:val="0"/>
          <w:numId w:val="4"/>
        </w:numPr>
        <w:tabs>
          <w:tab w:val="left" w:pos="8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сформированное</w:t>
      </w:r>
      <w:r w:rsidR="00987B95" w:rsidRPr="007052DF">
        <w:rPr>
          <w:color w:val="000000"/>
          <w:sz w:val="28"/>
          <w:szCs w:val="28"/>
        </w:rPr>
        <w:t xml:space="preserve"> учебных действий;</w:t>
      </w:r>
    </w:p>
    <w:p w:rsidR="00987B95" w:rsidRPr="007052DF" w:rsidRDefault="00131E2A" w:rsidP="001978A8">
      <w:pPr>
        <w:widowControl/>
        <w:numPr>
          <w:ilvl w:val="0"/>
          <w:numId w:val="4"/>
        </w:numPr>
        <w:tabs>
          <w:tab w:val="left" w:pos="8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сформированное</w:t>
      </w:r>
      <w:r w:rsidR="00987B95" w:rsidRPr="007052DF">
        <w:rPr>
          <w:color w:val="000000"/>
          <w:sz w:val="28"/>
          <w:szCs w:val="28"/>
        </w:rPr>
        <w:t xml:space="preserve"> действий контроля;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86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сформированности действия оценки.</w:t>
      </w:r>
    </w:p>
    <w:p w:rsidR="00987B95" w:rsidRPr="007052DF" w:rsidRDefault="00987B95" w:rsidP="001978A8">
      <w:pPr>
        <w:widowControl/>
        <w:tabs>
          <w:tab w:val="left" w:pos="71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lastRenderedPageBreak/>
        <w:t>5.5.3.</w:t>
      </w:r>
      <w:r w:rsidRPr="007052DF">
        <w:rPr>
          <w:color w:val="000000"/>
          <w:sz w:val="28"/>
          <w:szCs w:val="28"/>
        </w:rPr>
        <w:tab/>
        <w:t>Контроль и оценка метапредметных результатов предусматривают выявление</w:t>
      </w:r>
      <w:r w:rsidRPr="007052DF">
        <w:rPr>
          <w:color w:val="000000"/>
          <w:sz w:val="28"/>
          <w:szCs w:val="28"/>
        </w:rPr>
        <w:br/>
        <w:t xml:space="preserve">индивидуальной динамики учебных достижений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щихся. Достижение</w:t>
      </w:r>
      <w:r w:rsidRPr="007052DF">
        <w:rPr>
          <w:color w:val="000000"/>
          <w:sz w:val="28"/>
          <w:szCs w:val="28"/>
        </w:rPr>
        <w:br/>
        <w:t>метапредметных результатов отслеживается в ходе проведения интегрированной</w:t>
      </w:r>
      <w:r w:rsidRPr="007052DF">
        <w:rPr>
          <w:color w:val="000000"/>
          <w:sz w:val="28"/>
          <w:szCs w:val="28"/>
        </w:rPr>
        <w:br/>
        <w:t>(комплексной) работы (проводится в конце учебного года).</w:t>
      </w:r>
    </w:p>
    <w:p w:rsidR="00987B95" w:rsidRPr="007052DF" w:rsidRDefault="00987B95" w:rsidP="001978A8">
      <w:pPr>
        <w:widowControl/>
        <w:tabs>
          <w:tab w:val="left" w:pos="480"/>
        </w:tabs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>5.6.</w:t>
      </w:r>
      <w:r w:rsidRPr="007052DF">
        <w:rPr>
          <w:color w:val="000000"/>
          <w:sz w:val="28"/>
          <w:szCs w:val="28"/>
        </w:rPr>
        <w:tab/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личностных результатов:</w:t>
      </w:r>
    </w:p>
    <w:p w:rsidR="00987B95" w:rsidRPr="007052DF" w:rsidRDefault="00987B95" w:rsidP="001978A8">
      <w:pPr>
        <w:widowControl/>
        <w:tabs>
          <w:tab w:val="left" w:pos="725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5.6.1.</w:t>
      </w:r>
      <w:r w:rsidRPr="007052DF">
        <w:rPr>
          <w:color w:val="000000"/>
          <w:sz w:val="28"/>
          <w:szCs w:val="28"/>
        </w:rPr>
        <w:tab/>
        <w:t xml:space="preserve">Оценка личностных результатов </w:t>
      </w:r>
      <w:r w:rsidR="00A71F34">
        <w:rPr>
          <w:color w:val="000000"/>
          <w:sz w:val="28"/>
          <w:szCs w:val="28"/>
        </w:rPr>
        <w:t>уч</w:t>
      </w:r>
      <w:r w:rsidRPr="007052DF">
        <w:rPr>
          <w:color w:val="000000"/>
          <w:sz w:val="28"/>
          <w:szCs w:val="28"/>
        </w:rPr>
        <w:t>щихся осуществляется только в ходе</w:t>
      </w:r>
      <w:r w:rsidRPr="007052DF">
        <w:rPr>
          <w:color w:val="000000"/>
          <w:sz w:val="28"/>
          <w:szCs w:val="28"/>
        </w:rPr>
        <w:br/>
        <w:t>внешних мониторинговых процедур или по запросу родителей (законных</w:t>
      </w:r>
      <w:r w:rsidRPr="007052DF">
        <w:rPr>
          <w:color w:val="000000"/>
          <w:sz w:val="28"/>
          <w:szCs w:val="28"/>
        </w:rPr>
        <w:br/>
        <w:t xml:space="preserve">представителей)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или по запросу педагогов (или администрации</w:t>
      </w:r>
      <w:r w:rsidRPr="007052DF">
        <w:rPr>
          <w:color w:val="000000"/>
          <w:sz w:val="28"/>
          <w:szCs w:val="28"/>
        </w:rPr>
        <w:br/>
        <w:t>школы) при согласии родителей (законных представителей). Для этого</w:t>
      </w:r>
      <w:r w:rsidRPr="007052DF">
        <w:rPr>
          <w:color w:val="000000"/>
          <w:sz w:val="28"/>
          <w:szCs w:val="28"/>
        </w:rPr>
        <w:br/>
        <w:t>используются анкеты, опросники, карты наблюдений, экспертная оценка.</w:t>
      </w:r>
    </w:p>
    <w:p w:rsidR="00987B95" w:rsidRPr="007052DF" w:rsidRDefault="00987B95" w:rsidP="001978A8">
      <w:pPr>
        <w:widowControl/>
        <w:tabs>
          <w:tab w:val="left" w:pos="105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5.6.2.</w:t>
      </w:r>
      <w:r w:rsidRPr="007052DF">
        <w:rPr>
          <w:color w:val="000000"/>
          <w:sz w:val="28"/>
          <w:szCs w:val="28"/>
        </w:rPr>
        <w:tab/>
        <w:t>Мониторинг сформированное™ личностных результатов имеет</w:t>
      </w:r>
      <w:r w:rsidRPr="007052DF">
        <w:rPr>
          <w:color w:val="000000"/>
          <w:sz w:val="28"/>
          <w:szCs w:val="28"/>
        </w:rPr>
        <w:br/>
        <w:t>неперсонифицированный характер.</w:t>
      </w:r>
    </w:p>
    <w:p w:rsidR="00987B95" w:rsidRPr="007052DF" w:rsidRDefault="00987B95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5.7 Формы промежуточной аттестации: контрольная работа, проверочная работа, проверка навыков чтения, лексико-грамматический тест, выполнение проекта, творческая работа, зачет.</w:t>
      </w:r>
    </w:p>
    <w:p w:rsidR="00987B95" w:rsidRPr="007052DF" w:rsidRDefault="00987B95" w:rsidP="001978A8">
      <w:pPr>
        <w:widowControl/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b/>
          <w:bCs/>
          <w:color w:val="000000"/>
          <w:spacing w:val="10"/>
          <w:sz w:val="28"/>
          <w:szCs w:val="28"/>
        </w:rPr>
        <w:t>6. Оценка результатов обучения и развития учащихся, обучающихся по ФГОС ООО.</w:t>
      </w:r>
    </w:p>
    <w:p w:rsidR="00987B95" w:rsidRPr="007052DF" w:rsidRDefault="00987B95" w:rsidP="001978A8">
      <w:pPr>
        <w:widowControl/>
        <w:numPr>
          <w:ilvl w:val="0"/>
          <w:numId w:val="21"/>
        </w:numPr>
        <w:tabs>
          <w:tab w:val="left" w:pos="58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Для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используется 4-балльная система оценки результатов обучения: 5 (отлично), 4 (хорошо), 3 (удовлетворительно), 2 (неудовлетворительно).</w:t>
      </w:r>
    </w:p>
    <w:p w:rsidR="00987B95" w:rsidRPr="007052DF" w:rsidRDefault="00987B95" w:rsidP="001978A8">
      <w:pPr>
        <w:widowControl/>
        <w:numPr>
          <w:ilvl w:val="0"/>
          <w:numId w:val="21"/>
        </w:numPr>
        <w:tabs>
          <w:tab w:val="left" w:pos="58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Основными принципами системы оценивания, форм и порядка промежуточной аттестации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являются:</w:t>
      </w:r>
    </w:p>
    <w:p w:rsidR="00987B95" w:rsidRPr="007052DF" w:rsidRDefault="00987B95" w:rsidP="001978A8">
      <w:pPr>
        <w:widowControl/>
        <w:numPr>
          <w:ilvl w:val="0"/>
          <w:numId w:val="22"/>
        </w:numPr>
        <w:tabs>
          <w:tab w:val="left" w:pos="74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критериальность, основанная на сформулированных во ФГОС ООО требованиях к оценке планируемых результатов. Критерии вырабатываются на уроке учителем совместно с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щимися, ими являются целевые установки по курсу, разделу, теме, уроку, универсальные учебные действия.</w:t>
      </w:r>
    </w:p>
    <w:p w:rsidR="00987B95" w:rsidRPr="007052DF" w:rsidRDefault="00987B95" w:rsidP="001978A8">
      <w:pPr>
        <w:widowControl/>
        <w:numPr>
          <w:ilvl w:val="0"/>
          <w:numId w:val="22"/>
        </w:numPr>
        <w:tabs>
          <w:tab w:val="left" w:pos="74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уровневый характер оценки, заключающийся в разработке средств контроля с учётом базового, повышенного и высокого уровней достиже</w:t>
      </w:r>
      <w:r w:rsidR="00A71F34">
        <w:rPr>
          <w:color w:val="000000"/>
          <w:sz w:val="28"/>
          <w:szCs w:val="28"/>
        </w:rPr>
        <w:t>ния образовательных результатов;</w:t>
      </w:r>
    </w:p>
    <w:p w:rsidR="00987B95" w:rsidRPr="007052DF" w:rsidRDefault="00987B95" w:rsidP="001978A8">
      <w:pPr>
        <w:widowControl/>
        <w:numPr>
          <w:ilvl w:val="0"/>
          <w:numId w:val="22"/>
        </w:numPr>
        <w:tabs>
          <w:tab w:val="left" w:pos="74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суммативность оценки, фиксирующая возможность суммирования результатов.</w:t>
      </w:r>
    </w:p>
    <w:p w:rsidR="00987B95" w:rsidRPr="007052DF" w:rsidRDefault="00987B95" w:rsidP="001978A8">
      <w:pPr>
        <w:widowControl/>
        <w:numPr>
          <w:ilvl w:val="0"/>
          <w:numId w:val="22"/>
        </w:numPr>
        <w:tabs>
          <w:tab w:val="left" w:pos="74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приоритетность самооценки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щегося, которая должн</w:t>
      </w:r>
      <w:r w:rsidR="00A71F34">
        <w:rPr>
          <w:color w:val="000000"/>
          <w:sz w:val="28"/>
          <w:szCs w:val="28"/>
        </w:rPr>
        <w:t>а предшествовать оценке учителя;</w:t>
      </w:r>
    </w:p>
    <w:p w:rsidR="00987B95" w:rsidRPr="007052DF" w:rsidRDefault="00987B95" w:rsidP="001978A8">
      <w:pPr>
        <w:widowControl/>
        <w:numPr>
          <w:ilvl w:val="0"/>
          <w:numId w:val="22"/>
        </w:numPr>
        <w:tabs>
          <w:tab w:val="left" w:pos="74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гибкость и вариативность форм и процедур оценива</w:t>
      </w:r>
      <w:r w:rsidR="00A71F34">
        <w:rPr>
          <w:color w:val="000000"/>
          <w:sz w:val="28"/>
          <w:szCs w:val="28"/>
        </w:rPr>
        <w:t>ния образовательных результатов;</w:t>
      </w:r>
    </w:p>
    <w:p w:rsidR="00987B95" w:rsidRPr="007052DF" w:rsidRDefault="00987B95" w:rsidP="001978A8">
      <w:pPr>
        <w:widowControl/>
        <w:numPr>
          <w:ilvl w:val="0"/>
          <w:numId w:val="22"/>
        </w:numPr>
        <w:tabs>
          <w:tab w:val="left" w:pos="744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адресное информирование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 их родителей (законных представителей) о целях, соде</w:t>
      </w:r>
      <w:r w:rsidR="00A71F34">
        <w:rPr>
          <w:color w:val="000000"/>
          <w:sz w:val="28"/>
          <w:szCs w:val="28"/>
        </w:rPr>
        <w:t>ржании, формах и методах оценки.</w:t>
      </w:r>
    </w:p>
    <w:p w:rsidR="00987B95" w:rsidRPr="007052DF" w:rsidRDefault="00987B95" w:rsidP="001978A8">
      <w:pPr>
        <w:widowControl/>
        <w:tabs>
          <w:tab w:val="left" w:pos="667"/>
        </w:tabs>
        <w:ind w:right="48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6.3.</w:t>
      </w:r>
      <w:r w:rsidRPr="007052DF">
        <w:rPr>
          <w:color w:val="000000"/>
          <w:sz w:val="28"/>
          <w:szCs w:val="28"/>
        </w:rPr>
        <w:tab/>
        <w:t>Промежуточная аттестация осуществляется в виде годового контроля</w:t>
      </w:r>
      <w:r w:rsidRPr="007052DF">
        <w:rPr>
          <w:color w:val="000000"/>
          <w:sz w:val="28"/>
          <w:szCs w:val="28"/>
        </w:rPr>
        <w:br/>
        <w:t xml:space="preserve">предметных знаний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 метапредметных результатов.</w:t>
      </w:r>
    </w:p>
    <w:p w:rsidR="00987B95" w:rsidRPr="007052DF" w:rsidRDefault="00987B95" w:rsidP="001978A8">
      <w:pPr>
        <w:widowControl/>
        <w:tabs>
          <w:tab w:val="left" w:pos="490"/>
        </w:tabs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>6.4.</w:t>
      </w:r>
      <w:r w:rsidRPr="007052DF">
        <w:rPr>
          <w:color w:val="000000"/>
          <w:sz w:val="28"/>
          <w:szCs w:val="28"/>
        </w:rPr>
        <w:tab/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предметных результатов:</w:t>
      </w:r>
    </w:p>
    <w:p w:rsidR="00987B95" w:rsidRPr="007052DF" w:rsidRDefault="00987B95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6.4.1.Для отслеживания уровня усвоения опорных знаний и умений учащихся используются следующие формы оценки образовательных результатов: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русскому языку:</w:t>
      </w:r>
    </w:p>
    <w:p w:rsidR="00987B95" w:rsidRPr="007052DF" w:rsidRDefault="00987B95" w:rsidP="001978A8">
      <w:pPr>
        <w:widowControl/>
        <w:numPr>
          <w:ilvl w:val="0"/>
          <w:numId w:val="23"/>
        </w:numPr>
        <w:tabs>
          <w:tab w:val="left" w:pos="85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творческие работы;</w:t>
      </w:r>
    </w:p>
    <w:p w:rsidR="00987B95" w:rsidRPr="007052DF" w:rsidRDefault="00987B95" w:rsidP="001978A8">
      <w:pPr>
        <w:widowControl/>
        <w:numPr>
          <w:ilvl w:val="0"/>
          <w:numId w:val="24"/>
        </w:numPr>
        <w:tabs>
          <w:tab w:val="left" w:pos="85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контрольный диктант (проводится в конце каждой четверти), включающий задания по основным темам;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математике:</w:t>
      </w:r>
    </w:p>
    <w:p w:rsidR="00987B95" w:rsidRPr="007052DF" w:rsidRDefault="00987B95" w:rsidP="001978A8">
      <w:pPr>
        <w:widowControl/>
        <w:tabs>
          <w:tab w:val="left" w:pos="88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контрольные работы (проводятся в конце каждой четверти), включающие задания по основным темам;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lastRenderedPageBreak/>
        <w:t>•</w:t>
      </w:r>
      <w:r w:rsidRPr="007052DF">
        <w:rPr>
          <w:i/>
          <w:iCs/>
          <w:color w:val="000000"/>
          <w:sz w:val="28"/>
          <w:szCs w:val="28"/>
        </w:rPr>
        <w:tab/>
        <w:t>по иностранному языку:</w:t>
      </w:r>
    </w:p>
    <w:p w:rsidR="00987B95" w:rsidRPr="007052DF" w:rsidRDefault="00987B95" w:rsidP="001978A8">
      <w:pPr>
        <w:widowControl/>
        <w:tabs>
          <w:tab w:val="left" w:pos="88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лексико - грамматические тесты (проводятся в конце учебных четвертей), включающие задания по основным темам;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литературе:</w:t>
      </w:r>
    </w:p>
    <w:p w:rsidR="00987B95" w:rsidRPr="007052DF" w:rsidRDefault="00987B95" w:rsidP="001978A8">
      <w:pPr>
        <w:widowControl/>
        <w:numPr>
          <w:ilvl w:val="0"/>
          <w:numId w:val="25"/>
        </w:numPr>
        <w:tabs>
          <w:tab w:val="left" w:pos="88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творческие работы;</w:t>
      </w:r>
    </w:p>
    <w:p w:rsidR="00987B95" w:rsidRPr="007052DF" w:rsidRDefault="00987B95" w:rsidP="001978A8">
      <w:pPr>
        <w:widowControl/>
        <w:numPr>
          <w:ilvl w:val="0"/>
          <w:numId w:val="25"/>
        </w:numPr>
        <w:tabs>
          <w:tab w:val="left" w:pos="88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проекты;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истории:</w:t>
      </w:r>
    </w:p>
    <w:p w:rsidR="00987B95" w:rsidRPr="007052DF" w:rsidRDefault="00987B95" w:rsidP="001978A8">
      <w:pPr>
        <w:widowControl/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контрольные работы (проводятся в конце 2 и 4 четвертей), которые включают задания по основным темам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обществознанию: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проекты;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контрольная работа (проводится в конце года), которая включает задания по основным темам;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географии: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проекты;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работы,</w:t>
      </w:r>
    </w:p>
    <w:p w:rsidR="00987B95" w:rsidRPr="007052DF" w:rsidRDefault="00987B95" w:rsidP="001978A8">
      <w:pPr>
        <w:widowControl/>
        <w:numPr>
          <w:ilvl w:val="0"/>
          <w:numId w:val="4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 (проводятся в конце года ), которые включают задания по основным темам;</w:t>
      </w:r>
    </w:p>
    <w:p w:rsidR="00987B95" w:rsidRPr="007052DF" w:rsidRDefault="00987B95" w:rsidP="001978A8">
      <w:pPr>
        <w:widowControl/>
        <w:tabs>
          <w:tab w:val="left" w:pos="1426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биологии:</w:t>
      </w:r>
    </w:p>
    <w:p w:rsidR="00A56446" w:rsidRPr="007052DF" w:rsidRDefault="00A56446" w:rsidP="001978A8">
      <w:pPr>
        <w:widowControl/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проекты;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-практические работы;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-проверочная работа (в конце 2 учебной четверти);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-контрольная работа (проводится в конце 4 четверти), которая включает задания по основным темам;</w:t>
      </w:r>
    </w:p>
    <w:p w:rsidR="00A56446" w:rsidRPr="007052DF" w:rsidRDefault="00A56446" w:rsidP="001978A8">
      <w:pPr>
        <w:widowControl/>
        <w:tabs>
          <w:tab w:val="left" w:pos="1387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изобразительному искусству: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работы;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 (проводятся в конце 2 и 4 учебных четвертей),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1387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музыке:</w:t>
      </w:r>
    </w:p>
    <w:p w:rsidR="00A56446" w:rsidRPr="007052DF" w:rsidRDefault="00A56446" w:rsidP="001978A8">
      <w:pPr>
        <w:widowControl/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проверочные работы (проводятся в конце 2 и 4 учебных четвертей),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1387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технологии: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работы;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 (проводятся в конце 2 четверти), которые включают задания по основным темам;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проекты (защита проекта проходит в конце четвёртой четверти);</w:t>
      </w:r>
    </w:p>
    <w:p w:rsidR="00A56446" w:rsidRPr="007052DF" w:rsidRDefault="00A56446" w:rsidP="001978A8">
      <w:pPr>
        <w:widowControl/>
        <w:tabs>
          <w:tab w:val="left" w:pos="1387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физической культуре:</w:t>
      </w:r>
    </w:p>
    <w:p w:rsidR="00A56446" w:rsidRPr="007052DF" w:rsidRDefault="00A56446" w:rsidP="001978A8">
      <w:pPr>
        <w:widowControl/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оценочные зачеты (проводятся в конце 2-4 учебных четвертей),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1387"/>
        </w:tabs>
        <w:ind w:hanging="35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•</w:t>
      </w:r>
      <w:r w:rsidRPr="007052DF">
        <w:rPr>
          <w:color w:val="000000"/>
          <w:sz w:val="28"/>
          <w:szCs w:val="28"/>
        </w:rPr>
        <w:tab/>
        <w:t>по предметам части учебного плана, определяемого участниками образовательного процесса, формы промежуточной аттестации определяются учителем, фиксируются в рабочей программе по соответствующему курсу и вносятся в график промежуточной аттестации, утверждённый директором.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Кроме этого, используются:</w:t>
      </w:r>
    </w:p>
    <w:p w:rsidR="00A56446" w:rsidRPr="007052DF" w:rsidRDefault="00A56446" w:rsidP="001978A8">
      <w:pPr>
        <w:widowControl/>
        <w:numPr>
          <w:ilvl w:val="0"/>
          <w:numId w:val="22"/>
        </w:numPr>
        <w:tabs>
          <w:tab w:val="left" w:pos="701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наблюдение;</w:t>
      </w:r>
    </w:p>
    <w:p w:rsidR="00A56446" w:rsidRPr="007052DF" w:rsidRDefault="00A56446" w:rsidP="001978A8">
      <w:pPr>
        <w:widowControl/>
        <w:numPr>
          <w:ilvl w:val="0"/>
          <w:numId w:val="22"/>
        </w:numPr>
        <w:tabs>
          <w:tab w:val="left" w:pos="701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устный опрос;</w:t>
      </w:r>
    </w:p>
    <w:p w:rsidR="00A56446" w:rsidRPr="007052DF" w:rsidRDefault="00A56446" w:rsidP="001978A8">
      <w:pPr>
        <w:widowControl/>
        <w:numPr>
          <w:ilvl w:val="0"/>
          <w:numId w:val="22"/>
        </w:numPr>
        <w:tabs>
          <w:tab w:val="left" w:pos="701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самоанализ и самооценка;</w:t>
      </w:r>
    </w:p>
    <w:p w:rsidR="00A56446" w:rsidRPr="007052DF" w:rsidRDefault="00A56446" w:rsidP="001978A8">
      <w:pPr>
        <w:widowControl/>
        <w:numPr>
          <w:ilvl w:val="0"/>
          <w:numId w:val="22"/>
        </w:numPr>
        <w:tabs>
          <w:tab w:val="left" w:pos="701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lastRenderedPageBreak/>
        <w:t>демонстрация достижений ученика с предъявлением накопленного в течение года материала (Портфолио).</w:t>
      </w:r>
    </w:p>
    <w:p w:rsidR="00A56446" w:rsidRPr="007052DF" w:rsidRDefault="00A56446" w:rsidP="001978A8">
      <w:pPr>
        <w:widowControl/>
        <w:tabs>
          <w:tab w:val="left" w:pos="86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6.4.2.</w:t>
      </w:r>
      <w:r w:rsidRPr="007052DF">
        <w:rPr>
          <w:color w:val="000000"/>
          <w:sz w:val="28"/>
          <w:szCs w:val="28"/>
        </w:rPr>
        <w:tab/>
        <w:t>Количество тестовых диагностических, проверочных и других работ</w:t>
      </w:r>
      <w:r w:rsidRPr="007052DF">
        <w:rPr>
          <w:color w:val="000000"/>
          <w:sz w:val="28"/>
          <w:szCs w:val="28"/>
        </w:rPr>
        <w:br/>
        <w:t>определяется учителем в рабочей программе по предмету.</w:t>
      </w:r>
    </w:p>
    <w:p w:rsidR="00A56446" w:rsidRPr="007052DF" w:rsidRDefault="00A56446" w:rsidP="001978A8">
      <w:pPr>
        <w:widowControl/>
        <w:tabs>
          <w:tab w:val="left" w:pos="68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6.4.3.</w:t>
      </w:r>
      <w:r w:rsidRPr="007052DF">
        <w:rPr>
          <w:color w:val="000000"/>
          <w:sz w:val="28"/>
          <w:szCs w:val="28"/>
        </w:rPr>
        <w:tab/>
        <w:t xml:space="preserve">Результаты фиксируются в Портфолио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щегося.</w:t>
      </w:r>
    </w:p>
    <w:p w:rsidR="00A56446" w:rsidRPr="007052DF" w:rsidRDefault="00A56446" w:rsidP="001978A8">
      <w:pPr>
        <w:widowControl/>
        <w:jc w:val="both"/>
        <w:rPr>
          <w:b/>
          <w:bCs/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6.5. </w:t>
      </w:r>
      <w:r w:rsidRPr="007052DF">
        <w:rPr>
          <w:b/>
          <w:bCs/>
          <w:color w:val="000000"/>
          <w:sz w:val="28"/>
          <w:szCs w:val="28"/>
        </w:rPr>
        <w:t>Контроль и оценка достижения метапредметных результатов:</w:t>
      </w:r>
    </w:p>
    <w:p w:rsidR="00A56446" w:rsidRPr="007052DF" w:rsidRDefault="00A56446" w:rsidP="001978A8">
      <w:pPr>
        <w:widowControl/>
        <w:numPr>
          <w:ilvl w:val="0"/>
          <w:numId w:val="26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Метапредметные результаты включают совокупность регулятивных, познавательных и коммуникативных универсальных учебных действий.</w:t>
      </w:r>
    </w:p>
    <w:p w:rsidR="00A56446" w:rsidRPr="007052DF" w:rsidRDefault="00A56446" w:rsidP="001978A8">
      <w:pPr>
        <w:widowControl/>
        <w:numPr>
          <w:ilvl w:val="0"/>
          <w:numId w:val="26"/>
        </w:numPr>
        <w:tabs>
          <w:tab w:val="left" w:pos="91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Основными показателями уровня развития метапредметных умений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являются:</w:t>
      </w:r>
    </w:p>
    <w:p w:rsidR="00A56446" w:rsidRPr="007052DF" w:rsidRDefault="00A71F34" w:rsidP="001978A8">
      <w:pPr>
        <w:widowControl/>
        <w:tabs>
          <w:tab w:val="left" w:pos="8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446" w:rsidRPr="007052DF">
        <w:rPr>
          <w:color w:val="000000"/>
          <w:sz w:val="28"/>
          <w:szCs w:val="28"/>
        </w:rPr>
        <w:t>уровень развития учебно-познавательного интереса;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сформированности действия целеполагания;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сформированности учебных действий;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сформированности действий контроля;</w:t>
      </w:r>
    </w:p>
    <w:p w:rsidR="00A56446" w:rsidRPr="007052DF" w:rsidRDefault="00A56446" w:rsidP="001978A8">
      <w:pPr>
        <w:widowControl/>
        <w:numPr>
          <w:ilvl w:val="0"/>
          <w:numId w:val="25"/>
        </w:num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уровень сформированности действия оценки.</w:t>
      </w:r>
    </w:p>
    <w:p w:rsidR="00A56446" w:rsidRPr="007052DF" w:rsidRDefault="00A56446" w:rsidP="001978A8">
      <w:pPr>
        <w:widowControl/>
        <w:ind w:right="53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6.5.3. Контроль и оценка метапредметных результатов предусматривают выявление индивидуальной динамики учебных достижений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щихся. Достижение метапредметных результатов отслеживается в ходе проведения интегрированной комплексной работы (проводится в конце учебного года). Выполнение индивидуального итогового проекта обязательно для каждого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 5-7класса.</w:t>
      </w:r>
    </w:p>
    <w:p w:rsidR="00A56446" w:rsidRPr="007052DF" w:rsidRDefault="00A56446" w:rsidP="001978A8">
      <w:pPr>
        <w:widowControl/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6.6. </w:t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личностных результатов.</w:t>
      </w:r>
    </w:p>
    <w:p w:rsidR="00A56446" w:rsidRPr="007052DF" w:rsidRDefault="00A56446" w:rsidP="001978A8">
      <w:pPr>
        <w:widowControl/>
        <w:tabs>
          <w:tab w:val="left" w:pos="78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6.6.1.</w:t>
      </w:r>
      <w:r w:rsidRPr="007052DF">
        <w:rPr>
          <w:color w:val="000000"/>
          <w:sz w:val="28"/>
          <w:szCs w:val="28"/>
        </w:rPr>
        <w:tab/>
        <w:t>Оценка личностных результатов учащихся осуществляется только в ходе</w:t>
      </w:r>
      <w:r w:rsidRPr="007052DF">
        <w:rPr>
          <w:color w:val="000000"/>
          <w:sz w:val="28"/>
          <w:szCs w:val="28"/>
        </w:rPr>
        <w:br/>
        <w:t>внешних мониторинговых процедур или по запросу родителей (законных</w:t>
      </w:r>
      <w:r w:rsidRPr="007052DF">
        <w:rPr>
          <w:color w:val="000000"/>
          <w:sz w:val="28"/>
          <w:szCs w:val="28"/>
        </w:rPr>
        <w:br/>
        <w:t xml:space="preserve">представителей) </w:t>
      </w:r>
      <w:r w:rsidR="00A71F34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или по запросу педагогов (или администрации</w:t>
      </w:r>
      <w:r w:rsidRPr="007052DF">
        <w:rPr>
          <w:color w:val="000000"/>
          <w:sz w:val="28"/>
          <w:szCs w:val="28"/>
        </w:rPr>
        <w:br/>
        <w:t>школы) при согласии родителей (законных представителей). Для этого</w:t>
      </w:r>
      <w:r w:rsidRPr="007052DF">
        <w:rPr>
          <w:color w:val="000000"/>
          <w:sz w:val="28"/>
          <w:szCs w:val="28"/>
        </w:rPr>
        <w:br/>
        <w:t>используются анкеты, опросники, карты наблюдений, экспертная оценка.</w:t>
      </w:r>
    </w:p>
    <w:p w:rsidR="00A56446" w:rsidRPr="007052DF" w:rsidRDefault="00A56446" w:rsidP="001978A8">
      <w:pPr>
        <w:widowControl/>
        <w:tabs>
          <w:tab w:val="left" w:pos="1056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6.6.2.</w:t>
      </w:r>
      <w:r w:rsidRPr="007052DF">
        <w:rPr>
          <w:color w:val="000000"/>
          <w:sz w:val="28"/>
          <w:szCs w:val="28"/>
        </w:rPr>
        <w:tab/>
        <w:t>Мониторинг сформированности личностных результатов имеет</w:t>
      </w:r>
      <w:r w:rsidRPr="007052DF">
        <w:rPr>
          <w:color w:val="000000"/>
          <w:sz w:val="28"/>
          <w:szCs w:val="28"/>
        </w:rPr>
        <w:br/>
        <w:t>неперсонифицированный характер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6.7 Формы промежуточной аттестации: проверочная работа, контрольная работа, зачет, лексико - грамматический тест,навыки чтения.</w:t>
      </w:r>
    </w:p>
    <w:p w:rsidR="00A56446" w:rsidRPr="007052DF" w:rsidRDefault="00A56446" w:rsidP="001978A8">
      <w:pPr>
        <w:widowControl/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b/>
          <w:bCs/>
          <w:color w:val="000000"/>
          <w:spacing w:val="10"/>
          <w:sz w:val="28"/>
          <w:szCs w:val="28"/>
        </w:rPr>
        <w:t>7. Оценка результатов обучения и развития</w:t>
      </w:r>
      <w:r w:rsidR="00C53903">
        <w:rPr>
          <w:b/>
          <w:bCs/>
          <w:color w:val="000000"/>
          <w:spacing w:val="10"/>
          <w:sz w:val="28"/>
          <w:szCs w:val="28"/>
        </w:rPr>
        <w:t xml:space="preserve"> учащихся, </w:t>
      </w:r>
      <w:r w:rsidRPr="007052DF">
        <w:rPr>
          <w:b/>
          <w:bCs/>
          <w:color w:val="000000"/>
          <w:spacing w:val="10"/>
          <w:sz w:val="28"/>
          <w:szCs w:val="28"/>
        </w:rPr>
        <w:t>обучающихся по ФК ГОС</w:t>
      </w:r>
    </w:p>
    <w:p w:rsidR="00A56446" w:rsidRPr="007052DF" w:rsidRDefault="00C53903" w:rsidP="001978A8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Для уча</w:t>
      </w:r>
      <w:r w:rsidR="00A56446" w:rsidRPr="007052DF">
        <w:rPr>
          <w:color w:val="000000"/>
          <w:sz w:val="28"/>
          <w:szCs w:val="28"/>
        </w:rPr>
        <w:t>щихся, обучающихся по ФК ГОС, используется 4-балльная система оценки результатов обучения: 5 (отлично), 4 (хорошо), 3 (удовлетворительно), 2 (неудовлетворительно).</w:t>
      </w:r>
    </w:p>
    <w:p w:rsidR="00A56446" w:rsidRPr="007052DF" w:rsidRDefault="00A56446" w:rsidP="001978A8">
      <w:pPr>
        <w:widowControl/>
        <w:jc w:val="both"/>
        <w:rPr>
          <w:b/>
          <w:bCs/>
          <w:color w:val="000000"/>
          <w:spacing w:val="1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7.2 </w:t>
      </w:r>
      <w:r w:rsidRPr="007052DF">
        <w:rPr>
          <w:b/>
          <w:bCs/>
          <w:color w:val="000000"/>
          <w:spacing w:val="10"/>
          <w:sz w:val="28"/>
          <w:szCs w:val="28"/>
        </w:rPr>
        <w:t>Контроль и оценка достижения предметных результатов: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7.2.2.Для отслеживания уровня усвоения опорных знаний и умений в 8-9-х, 10-11-х классах используются следующие формы оценки образовательных результатов:</w:t>
      </w:r>
    </w:p>
    <w:p w:rsidR="00A56446" w:rsidRPr="007052DF" w:rsidRDefault="00A56446" w:rsidP="001978A8">
      <w:pPr>
        <w:widowControl/>
        <w:tabs>
          <w:tab w:val="left" w:pos="73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русскому языку: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89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творческие работы;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898"/>
        </w:tabs>
        <w:ind w:right="3994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диктанты с грамматическими заданиями; -тесты;</w:t>
      </w:r>
    </w:p>
    <w:p w:rsidR="00A56446" w:rsidRPr="007052DF" w:rsidRDefault="00A56446" w:rsidP="001978A8">
      <w:pPr>
        <w:widowControl/>
        <w:tabs>
          <w:tab w:val="left" w:pos="73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математике:</w:t>
      </w:r>
    </w:p>
    <w:p w:rsidR="00A56446" w:rsidRPr="007052DF" w:rsidRDefault="00A56446" w:rsidP="001978A8">
      <w:pPr>
        <w:widowControl/>
        <w:tabs>
          <w:tab w:val="left" w:pos="89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контрольные работы (проводятся в конце учебных четвертей), включающие задания по основным темам;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-тесты;</w:t>
      </w:r>
    </w:p>
    <w:p w:rsidR="00A56446" w:rsidRPr="007052DF" w:rsidRDefault="00A56446" w:rsidP="001978A8">
      <w:pPr>
        <w:widowControl/>
        <w:tabs>
          <w:tab w:val="left" w:pos="73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иностранному языку:</w:t>
      </w:r>
    </w:p>
    <w:p w:rsidR="00A56446" w:rsidRPr="007052DF" w:rsidRDefault="00A56446" w:rsidP="001978A8">
      <w:pPr>
        <w:widowControl/>
        <w:tabs>
          <w:tab w:val="left" w:pos="89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lastRenderedPageBreak/>
        <w:t>-</w:t>
      </w:r>
      <w:r w:rsidRPr="007052DF">
        <w:rPr>
          <w:color w:val="000000"/>
          <w:sz w:val="28"/>
          <w:szCs w:val="28"/>
        </w:rPr>
        <w:tab/>
        <w:t>лексико - грамматические тесты (проводятся в конце учебных четвертей), включающие задания по основным темам;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-контрольные работы;</w:t>
      </w:r>
    </w:p>
    <w:p w:rsidR="00A56446" w:rsidRPr="007052DF" w:rsidRDefault="00A56446" w:rsidP="001978A8">
      <w:pPr>
        <w:widowControl/>
        <w:tabs>
          <w:tab w:val="left" w:pos="73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литературе: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89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творческие работы;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898"/>
        </w:tabs>
        <w:ind w:right="6490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работы; -контрольные работы; -сочинение;</w:t>
      </w:r>
    </w:p>
    <w:p w:rsidR="00A56446" w:rsidRPr="007052DF" w:rsidRDefault="00A56446" w:rsidP="001978A8">
      <w:pPr>
        <w:widowControl/>
        <w:tabs>
          <w:tab w:val="left" w:pos="73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информатике и ИКТ:</w:t>
      </w:r>
    </w:p>
    <w:p w:rsidR="00A56446" w:rsidRPr="007052DF" w:rsidRDefault="00A56446" w:rsidP="001978A8">
      <w:pPr>
        <w:widowControl/>
        <w:tabs>
          <w:tab w:val="left" w:pos="102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проверочные работы (проводятся в конце учебных четвертей), которые включают задания по основным темам;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-тесты;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истории:</w:t>
      </w:r>
    </w:p>
    <w:p w:rsidR="00A56446" w:rsidRPr="007052DF" w:rsidRDefault="00A56446" w:rsidP="001978A8">
      <w:pPr>
        <w:widowControl/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тесты;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-контрольные работы;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обществознанию: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тесты;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контрольные работы,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географии: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зачет,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работы,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биологии: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проекты;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работы,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контрольные работы, которые включают задания по основным темам; -тесты;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физике: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работы,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контрольные работы, которые включают задания по основным темам; -тесты;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химии: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работы,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контрольные работы, которые включают задания по основным темам; -тесты;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изобразительному искусству: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работы;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музыке:</w:t>
      </w:r>
    </w:p>
    <w:p w:rsidR="00A56446" w:rsidRPr="007052DF" w:rsidRDefault="00A56446" w:rsidP="001978A8">
      <w:pPr>
        <w:widowControl/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проверочные работы,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технологии: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проекты;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практические работы,</w:t>
      </w:r>
    </w:p>
    <w:p w:rsidR="00A56446" w:rsidRPr="007052DF" w:rsidRDefault="00A56446" w:rsidP="001978A8">
      <w:pPr>
        <w:widowControl/>
        <w:numPr>
          <w:ilvl w:val="0"/>
          <w:numId w:val="24"/>
        </w:numPr>
        <w:tabs>
          <w:tab w:val="left" w:pos="768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проверочные работы, которые включают задания по основным темам;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физической культуре:</w:t>
      </w:r>
    </w:p>
    <w:p w:rsidR="00A56446" w:rsidRPr="007052DF" w:rsidRDefault="00A56446" w:rsidP="001978A8">
      <w:pPr>
        <w:widowControl/>
        <w:tabs>
          <w:tab w:val="left" w:pos="1003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зачеты (проводятся в конце учебных четвертей/полугодий), которые включают задания по основным темами;</w:t>
      </w:r>
    </w:p>
    <w:p w:rsidR="00A56446" w:rsidRPr="007052DF" w:rsidRDefault="00A56446" w:rsidP="001978A8">
      <w:pPr>
        <w:widowControl/>
        <w:tabs>
          <w:tab w:val="left" w:pos="629"/>
        </w:tabs>
        <w:jc w:val="both"/>
        <w:rPr>
          <w:i/>
          <w:iCs/>
          <w:color w:val="000000"/>
          <w:sz w:val="28"/>
          <w:szCs w:val="28"/>
        </w:rPr>
      </w:pPr>
      <w:r w:rsidRPr="007052DF">
        <w:rPr>
          <w:i/>
          <w:iCs/>
          <w:color w:val="000000"/>
          <w:sz w:val="28"/>
          <w:szCs w:val="28"/>
        </w:rPr>
        <w:t>•</w:t>
      </w:r>
      <w:r w:rsidRPr="007052DF">
        <w:rPr>
          <w:i/>
          <w:iCs/>
          <w:color w:val="000000"/>
          <w:sz w:val="28"/>
          <w:szCs w:val="28"/>
        </w:rPr>
        <w:tab/>
        <w:t>по основам, безопасности жизнедеятельности:</w:t>
      </w:r>
    </w:p>
    <w:p w:rsidR="00A56446" w:rsidRPr="007052DF" w:rsidRDefault="00A56446" w:rsidP="001978A8">
      <w:pPr>
        <w:widowControl/>
        <w:tabs>
          <w:tab w:val="left" w:pos="902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-</w:t>
      </w:r>
      <w:r w:rsidRPr="007052DF">
        <w:rPr>
          <w:color w:val="000000"/>
          <w:sz w:val="28"/>
          <w:szCs w:val="28"/>
        </w:rPr>
        <w:tab/>
        <w:t>проверочные работы, которые    включают задания по основным темам; -контрольная работа;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lastRenderedPageBreak/>
        <w:t>Кроме этого, используются:</w:t>
      </w:r>
    </w:p>
    <w:p w:rsidR="00A56446" w:rsidRPr="007052DF" w:rsidRDefault="00A56446" w:rsidP="001978A8">
      <w:pPr>
        <w:widowControl/>
        <w:numPr>
          <w:ilvl w:val="0"/>
          <w:numId w:val="22"/>
        </w:numPr>
        <w:tabs>
          <w:tab w:val="left" w:pos="62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устный опрос;</w:t>
      </w:r>
    </w:p>
    <w:p w:rsidR="00A56446" w:rsidRPr="007052DF" w:rsidRDefault="00A56446" w:rsidP="001978A8">
      <w:pPr>
        <w:widowControl/>
        <w:numPr>
          <w:ilvl w:val="0"/>
          <w:numId w:val="22"/>
        </w:numPr>
        <w:tabs>
          <w:tab w:val="left" w:pos="62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самоанализ и самооценка;</w:t>
      </w:r>
    </w:p>
    <w:p w:rsidR="00A56446" w:rsidRPr="007052DF" w:rsidRDefault="00A56446" w:rsidP="001978A8">
      <w:pPr>
        <w:widowControl/>
        <w:numPr>
          <w:ilvl w:val="0"/>
          <w:numId w:val="22"/>
        </w:numPr>
        <w:tabs>
          <w:tab w:val="left" w:pos="62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демонстрация достижений ученика с предъявлением накопленного в течение года материала (Портфолио).</w:t>
      </w:r>
    </w:p>
    <w:p w:rsidR="00A56446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7.2.3. Количество проверочных и других работ определяется учителем в рабочей программе по предмету.</w:t>
      </w:r>
    </w:p>
    <w:p w:rsidR="00FB1FE3" w:rsidRPr="007052DF" w:rsidRDefault="00FB1FE3" w:rsidP="00FB1FE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052DF">
        <w:rPr>
          <w:rFonts w:eastAsia="Times New Roman"/>
          <w:b/>
          <w:bCs/>
          <w:color w:val="000000"/>
          <w:sz w:val="28"/>
          <w:szCs w:val="28"/>
        </w:rPr>
        <w:t xml:space="preserve">8. </w:t>
      </w:r>
      <w:r w:rsidRPr="007052DF">
        <w:rPr>
          <w:rFonts w:eastAsia="Times New Roman"/>
          <w:b/>
          <w:color w:val="000000"/>
          <w:sz w:val="28"/>
          <w:szCs w:val="28"/>
        </w:rPr>
        <w:t xml:space="preserve">Порядок проведения промежуточной аттестации </w:t>
      </w:r>
      <w:r>
        <w:rPr>
          <w:rFonts w:eastAsia="Times New Roman"/>
          <w:b/>
          <w:color w:val="000000"/>
          <w:sz w:val="28"/>
          <w:szCs w:val="28"/>
        </w:rPr>
        <w:t>уча</w:t>
      </w:r>
      <w:r w:rsidRPr="007052DF">
        <w:rPr>
          <w:rFonts w:eastAsia="Times New Roman"/>
          <w:b/>
          <w:color w:val="000000"/>
          <w:sz w:val="28"/>
          <w:szCs w:val="28"/>
        </w:rPr>
        <w:t>щегося в форме семейного образования</w:t>
      </w:r>
    </w:p>
    <w:p w:rsidR="00FB1FE3" w:rsidRPr="007052DF" w:rsidRDefault="00FB1FE3" w:rsidP="00FB1FE3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Pr="007052DF">
        <w:rPr>
          <w:rFonts w:eastAsia="Times New Roman"/>
          <w:color w:val="000000"/>
          <w:sz w:val="28"/>
          <w:szCs w:val="28"/>
        </w:rPr>
        <w:t xml:space="preserve">.1. Порядок проведения промежуточной аттестации </w:t>
      </w:r>
      <w:r>
        <w:rPr>
          <w:rFonts w:eastAsia="Times New Roman"/>
          <w:color w:val="000000"/>
          <w:sz w:val="28"/>
          <w:szCs w:val="28"/>
        </w:rPr>
        <w:t>уча</w:t>
      </w:r>
      <w:r w:rsidRPr="007052DF">
        <w:rPr>
          <w:rFonts w:eastAsia="Times New Roman"/>
          <w:color w:val="000000"/>
          <w:sz w:val="28"/>
          <w:szCs w:val="28"/>
        </w:rPr>
        <w:t>щегося в форме семейного образования определяется общеобразовательной организацией самостоятельно, приказом директора устанавливается график проведения  промежуточной аттестации, формы (собеседование, диктант, изложение, сочинение, зачёт, контрольная работа, тест, лабораторная работа и др), назнача</w:t>
      </w:r>
      <w:r>
        <w:rPr>
          <w:rFonts w:eastAsia="Times New Roman"/>
          <w:color w:val="000000"/>
          <w:sz w:val="28"/>
          <w:szCs w:val="28"/>
        </w:rPr>
        <w:t xml:space="preserve">ется комиссия </w:t>
      </w:r>
      <w:r w:rsidRPr="007052DF">
        <w:rPr>
          <w:rFonts w:eastAsia="Times New Roman"/>
          <w:color w:val="000000"/>
          <w:sz w:val="28"/>
          <w:szCs w:val="28"/>
        </w:rPr>
        <w:t xml:space="preserve">, утверждаются материалы для проведения промежуточной аттестации. Количество и формы </w:t>
      </w:r>
      <w:r>
        <w:rPr>
          <w:rFonts w:eastAsia="Times New Roman"/>
          <w:color w:val="000000"/>
          <w:sz w:val="28"/>
          <w:szCs w:val="28"/>
        </w:rPr>
        <w:t xml:space="preserve">промежуточной аттестации </w:t>
      </w:r>
      <w:r w:rsidRPr="007052DF">
        <w:rPr>
          <w:rFonts w:eastAsia="Times New Roman"/>
          <w:color w:val="000000"/>
          <w:sz w:val="28"/>
          <w:szCs w:val="28"/>
        </w:rPr>
        <w:t xml:space="preserve">определяются, исходя из </w:t>
      </w:r>
      <w:r w:rsidRPr="00780EA0">
        <w:rPr>
          <w:rFonts w:eastAsia="Times New Roman"/>
          <w:color w:val="000000"/>
          <w:sz w:val="28"/>
          <w:szCs w:val="28"/>
        </w:rPr>
        <w:t xml:space="preserve">индивидуальных особенностей </w:t>
      </w:r>
      <w:r>
        <w:rPr>
          <w:rFonts w:eastAsia="Times New Roman"/>
          <w:color w:val="000000"/>
          <w:sz w:val="28"/>
          <w:szCs w:val="28"/>
        </w:rPr>
        <w:t>уча</w:t>
      </w:r>
      <w:r w:rsidRPr="00780EA0">
        <w:rPr>
          <w:rFonts w:eastAsia="Times New Roman"/>
          <w:color w:val="000000"/>
          <w:sz w:val="28"/>
          <w:szCs w:val="28"/>
        </w:rPr>
        <w:t>щегося.</w:t>
      </w:r>
      <w:r w:rsidRPr="007052DF">
        <w:rPr>
          <w:rFonts w:eastAsia="Times New Roman"/>
          <w:color w:val="000000"/>
          <w:sz w:val="28"/>
          <w:szCs w:val="28"/>
        </w:rPr>
        <w:t xml:space="preserve"> Результаты промежуточной аттестации заносятся в протокол и подписывается всеми членами комиссии, утверждаются директором школы. Протокол хранится в делопроизводстве по семейному образованию. Родители (законные представители) или приглашённый ими учитель имеют право участвовать в проведении промежуточной аттестации.</w:t>
      </w:r>
    </w:p>
    <w:p w:rsidR="00FB1FE3" w:rsidRDefault="00FB1FE3" w:rsidP="00FB1FE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52D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052DF">
        <w:rPr>
          <w:sz w:val="28"/>
          <w:szCs w:val="28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</w:t>
      </w:r>
    </w:p>
    <w:p w:rsidR="00FB1FE3" w:rsidRPr="007052DF" w:rsidRDefault="00FB1FE3" w:rsidP="00FB1FE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7052DF">
        <w:rPr>
          <w:sz w:val="28"/>
          <w:szCs w:val="28"/>
        </w:rPr>
        <w:t xml:space="preserve"> </w:t>
      </w:r>
      <w:r>
        <w:rPr>
          <w:sz w:val="28"/>
          <w:szCs w:val="28"/>
        </w:rPr>
        <w:t>Уча</w:t>
      </w:r>
      <w:r w:rsidRPr="00B3069C">
        <w:rPr>
          <w:sz w:val="28"/>
          <w:szCs w:val="28"/>
        </w:rPr>
        <w:t>щиеся обязаны ликвидировать академическую задолженность</w:t>
      </w:r>
    </w:p>
    <w:p w:rsidR="00FB1FE3" w:rsidRPr="007052DF" w:rsidRDefault="00FB1FE3" w:rsidP="00FB1FE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7052DF">
        <w:rPr>
          <w:sz w:val="28"/>
          <w:szCs w:val="28"/>
        </w:rPr>
        <w:t xml:space="preserve">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 </w:t>
      </w:r>
    </w:p>
    <w:p w:rsidR="00FB1FE3" w:rsidRPr="007052DF" w:rsidRDefault="00FB1FE3" w:rsidP="00FB1FE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Pr="007052DF">
        <w:rPr>
          <w:sz w:val="28"/>
          <w:szCs w:val="28"/>
        </w:rPr>
        <w:t xml:space="preserve">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:rsidR="00FB1FE3" w:rsidRDefault="00FB1FE3" w:rsidP="00FB1FE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8.6.</w:t>
      </w:r>
      <w:r w:rsidRPr="00780EA0">
        <w:rPr>
          <w:sz w:val="28"/>
          <w:szCs w:val="28"/>
        </w:rPr>
        <w:t xml:space="preserve"> </w:t>
      </w:r>
      <w:r w:rsidRPr="00B3069C">
        <w:rPr>
          <w:sz w:val="28"/>
          <w:szCs w:val="28"/>
        </w:rPr>
        <w:t xml:space="preserve">Не допускается взимание платы с </w:t>
      </w:r>
      <w:r>
        <w:rPr>
          <w:sz w:val="28"/>
          <w:szCs w:val="28"/>
        </w:rPr>
        <w:t>уча</w:t>
      </w:r>
      <w:r w:rsidRPr="00B3069C">
        <w:rPr>
          <w:sz w:val="28"/>
          <w:szCs w:val="28"/>
        </w:rPr>
        <w:t>щихся за прохождение промежуточной аттестации.</w:t>
      </w:r>
    </w:p>
    <w:p w:rsidR="00FB1FE3" w:rsidRPr="00780EA0" w:rsidRDefault="00FB1FE3" w:rsidP="00FB1FE3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8.7. </w:t>
      </w:r>
      <w:r>
        <w:rPr>
          <w:rFonts w:eastAsia="Times New Roman"/>
          <w:sz w:val="28"/>
          <w:szCs w:val="28"/>
        </w:rPr>
        <w:t>Уча</w:t>
      </w:r>
      <w:r w:rsidRPr="00780EA0">
        <w:rPr>
          <w:rFonts w:eastAsia="Times New Roman"/>
          <w:sz w:val="28"/>
          <w:szCs w:val="28"/>
        </w:rPr>
        <w:t>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B1FE3" w:rsidRPr="00780EA0" w:rsidRDefault="00FB1FE3" w:rsidP="00FB1FE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8.8</w:t>
      </w:r>
      <w:r w:rsidRPr="00780EA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Уча</w:t>
      </w:r>
      <w:r w:rsidRPr="00780EA0">
        <w:rPr>
          <w:rFonts w:eastAsia="Times New Roman"/>
          <w:sz w:val="28"/>
          <w:szCs w:val="28"/>
        </w:rPr>
        <w:t>щиеся в образовательной организации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B1FE3" w:rsidRDefault="00FB1FE3" w:rsidP="00FB1FE3">
      <w:pPr>
        <w:widowControl/>
        <w:jc w:val="both"/>
        <w:rPr>
          <w:color w:val="000000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>8.9.</w:t>
      </w:r>
      <w:r w:rsidRPr="00780EA0">
        <w:rPr>
          <w:rFonts w:eastAsia="Times New Roman"/>
          <w:bCs/>
          <w:kern w:val="36"/>
          <w:sz w:val="28"/>
          <w:szCs w:val="28"/>
        </w:rPr>
        <w:t xml:space="preserve"> Перевод </w:t>
      </w:r>
      <w:r>
        <w:rPr>
          <w:rFonts w:eastAsia="Times New Roman"/>
          <w:bCs/>
          <w:kern w:val="36"/>
          <w:sz w:val="28"/>
          <w:szCs w:val="28"/>
        </w:rPr>
        <w:t>уча</w:t>
      </w:r>
      <w:r w:rsidRPr="00780EA0">
        <w:rPr>
          <w:rFonts w:eastAsia="Times New Roman"/>
          <w:bCs/>
          <w:kern w:val="36"/>
          <w:sz w:val="28"/>
          <w:szCs w:val="28"/>
        </w:rPr>
        <w:t>щегося в последующий класс производится по решению педагогического совета Школы по результ</w:t>
      </w:r>
      <w:r>
        <w:rPr>
          <w:rFonts w:eastAsia="Times New Roman"/>
          <w:bCs/>
          <w:kern w:val="36"/>
          <w:sz w:val="28"/>
          <w:szCs w:val="28"/>
        </w:rPr>
        <w:t>атам промежуточной аттестации.</w:t>
      </w:r>
    </w:p>
    <w:p w:rsidR="00FB1FE3" w:rsidRPr="00A71F34" w:rsidRDefault="007052DF" w:rsidP="00FB1FE3">
      <w:pPr>
        <w:widowControl/>
        <w:autoSpaceDE/>
        <w:autoSpaceDN/>
        <w:adjustRightInd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9</w:t>
      </w:r>
      <w:r w:rsidR="00A56446" w:rsidRPr="007052DF">
        <w:rPr>
          <w:b/>
          <w:bCs/>
          <w:color w:val="000000"/>
          <w:spacing w:val="10"/>
          <w:sz w:val="28"/>
          <w:szCs w:val="28"/>
        </w:rPr>
        <w:t>.</w:t>
      </w:r>
      <w:r w:rsidR="00A56446" w:rsidRPr="007052DF">
        <w:rPr>
          <w:b/>
          <w:bCs/>
          <w:color w:val="000000"/>
          <w:sz w:val="28"/>
          <w:szCs w:val="28"/>
        </w:rPr>
        <w:tab/>
      </w:r>
      <w:r w:rsidR="00FB1FE3" w:rsidRPr="007052DF">
        <w:rPr>
          <w:b/>
          <w:bCs/>
          <w:color w:val="000000"/>
          <w:spacing w:val="10"/>
          <w:sz w:val="28"/>
          <w:szCs w:val="28"/>
        </w:rPr>
        <w:t xml:space="preserve">Перевод </w:t>
      </w:r>
      <w:r w:rsidR="00FB1FE3">
        <w:rPr>
          <w:b/>
          <w:bCs/>
          <w:color w:val="000000"/>
          <w:spacing w:val="10"/>
          <w:sz w:val="28"/>
          <w:szCs w:val="28"/>
        </w:rPr>
        <w:t>уча</w:t>
      </w:r>
      <w:r w:rsidR="00FB1FE3" w:rsidRPr="007052DF">
        <w:rPr>
          <w:b/>
          <w:bCs/>
          <w:color w:val="000000"/>
          <w:spacing w:val="10"/>
          <w:sz w:val="28"/>
          <w:szCs w:val="28"/>
        </w:rPr>
        <w:t>щихся в следующий класс</w:t>
      </w:r>
    </w:p>
    <w:p w:rsidR="00FB1FE3" w:rsidRPr="007052DF" w:rsidRDefault="00FB1FE3" w:rsidP="00FB1FE3">
      <w:pPr>
        <w:widowControl/>
        <w:tabs>
          <w:tab w:val="left" w:pos="643"/>
        </w:tabs>
        <w:ind w:right="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9.1.Уча</w:t>
      </w:r>
      <w:r w:rsidRPr="007052DF">
        <w:rPr>
          <w:color w:val="000000"/>
          <w:sz w:val="28"/>
          <w:szCs w:val="28"/>
        </w:rPr>
        <w:t>щиеся, имеющие удовлетворительные результаты промежуточной аттестации за год, переводятся в следующий класс по решению педагогического совета МБОУ «Средняя общеобразовательная школа №29 с углубленным изучением отдельных предметов имени И.Н.Зикеева».</w:t>
      </w:r>
    </w:p>
    <w:p w:rsidR="00FB1FE3" w:rsidRPr="007052DF" w:rsidRDefault="00FB1FE3" w:rsidP="00FB1FE3">
      <w:pPr>
        <w:widowControl/>
        <w:tabs>
          <w:tab w:val="left" w:pos="643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9.2.</w:t>
      </w:r>
      <w:r w:rsidRPr="007052DF">
        <w:rPr>
          <w:color w:val="000000"/>
          <w:sz w:val="28"/>
          <w:szCs w:val="28"/>
        </w:rPr>
        <w:t xml:space="preserve">Классные руководители обязаны довести с помощью дневника итоги промежуточной аттестации и решение о переводе </w:t>
      </w:r>
      <w:r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 xml:space="preserve">щегося до сведения </w:t>
      </w:r>
      <w:r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и их родителей (законных представителей), а в случае неудовлетворительных результатов промежуточной аттестации за учебный год - с помощью информационного письма с отметкой об ознакомлении и дате ознакомления. Сообщение хранится в личном деле обучающегося.</w:t>
      </w:r>
    </w:p>
    <w:p w:rsidR="00FB1FE3" w:rsidRPr="007052DF" w:rsidRDefault="00FB1FE3" w:rsidP="00FB1FE3">
      <w:pPr>
        <w:widowControl/>
        <w:tabs>
          <w:tab w:val="left" w:pos="4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9.3.</w:t>
      </w:r>
      <w:r w:rsidRPr="007052DF">
        <w:rPr>
          <w:color w:val="000000"/>
          <w:sz w:val="28"/>
          <w:szCs w:val="28"/>
        </w:rPr>
        <w:t>Неудовлетворительные результаты промежуточной аттестации за год по одному или нескольким учебным предметам, курсам, дисциплинам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FB1FE3" w:rsidRDefault="00FB1FE3" w:rsidP="00FB1FE3">
      <w:pPr>
        <w:widowControl/>
        <w:tabs>
          <w:tab w:val="left" w:pos="4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A6422">
        <w:rPr>
          <w:color w:val="000000"/>
          <w:sz w:val="28"/>
          <w:szCs w:val="28"/>
        </w:rPr>
        <w:t>9.3</w:t>
      </w:r>
      <w:r w:rsidRPr="003A6422">
        <w:rPr>
          <w:color w:val="000000"/>
          <w:sz w:val="28"/>
          <w:szCs w:val="28"/>
        </w:rPr>
        <w:t>.</w:t>
      </w:r>
      <w:r w:rsidR="003A6422">
        <w:rPr>
          <w:color w:val="000000"/>
          <w:sz w:val="28"/>
          <w:szCs w:val="28"/>
        </w:rPr>
        <w:t>1.</w:t>
      </w:r>
      <w:r w:rsidRPr="003A6422">
        <w:rPr>
          <w:color w:val="000000"/>
          <w:sz w:val="28"/>
          <w:szCs w:val="28"/>
        </w:rPr>
        <w:t xml:space="preserve"> Учащиеся обязаны ликвидировать академическую задолженность в течение двух недель.</w:t>
      </w:r>
    </w:p>
    <w:p w:rsidR="003A6422" w:rsidRPr="003A6422" w:rsidRDefault="003A6422" w:rsidP="003A642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color w:val="000000"/>
          <w:sz w:val="28"/>
          <w:szCs w:val="28"/>
        </w:rPr>
        <w:t>9.3.2.</w:t>
      </w:r>
      <w:r>
        <w:rPr>
          <w:rFonts w:eastAsia="Times New Roman"/>
          <w:sz w:val="28"/>
          <w:szCs w:val="28"/>
        </w:rPr>
        <w:t>Образовательная</w:t>
      </w:r>
      <w:r w:rsidRPr="003A6422">
        <w:rPr>
          <w:rFonts w:eastAsia="Times New Roman"/>
          <w:sz w:val="28"/>
          <w:szCs w:val="28"/>
        </w:rPr>
        <w:t xml:space="preserve"> организации, родители (законные представители) несовершеннолетнего обучающегося, обеспечивающие получение обучающимся общего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3A6422" w:rsidRPr="003A6422" w:rsidRDefault="003A6422" w:rsidP="003A642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9.3.3.</w:t>
      </w:r>
      <w:r w:rsidRPr="003A6422">
        <w:rPr>
          <w:rFonts w:eastAsia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3A6422" w:rsidRPr="003A6422" w:rsidRDefault="003A6422" w:rsidP="003A642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9.3.4.</w:t>
      </w:r>
      <w:r w:rsidRPr="003A6422">
        <w:rPr>
          <w:rFonts w:eastAsia="Times New Roman"/>
          <w:sz w:val="28"/>
          <w:szCs w:val="28"/>
        </w:rPr>
        <w:t>Для проведения промежуточной аттестации во второй раз образовательной организацией создается комиссия.</w:t>
      </w:r>
    </w:p>
    <w:p w:rsidR="003A6422" w:rsidRPr="003A6422" w:rsidRDefault="003A6422" w:rsidP="003A642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9.3.5.</w:t>
      </w:r>
      <w:r w:rsidRPr="003A6422">
        <w:rPr>
          <w:rFonts w:eastAsia="Times New Roman"/>
          <w:sz w:val="28"/>
          <w:szCs w:val="28"/>
        </w:rPr>
        <w:t>Не допускается взимание платы с обучающихся за прохождение промежуточной аттестации.</w:t>
      </w:r>
    </w:p>
    <w:p w:rsidR="003A6422" w:rsidRPr="003A6422" w:rsidRDefault="003A6422" w:rsidP="003A642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9.3.6.</w:t>
      </w:r>
      <w:r w:rsidRPr="003A6422">
        <w:rPr>
          <w:rFonts w:eastAsia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3A6422" w:rsidRDefault="003A6422" w:rsidP="003A6422">
      <w:pPr>
        <w:widowControl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9.3.7.</w:t>
      </w:r>
      <w:r w:rsidRPr="003A6422">
        <w:rPr>
          <w:rFonts w:eastAsia="Times New Roman"/>
          <w:sz w:val="28"/>
          <w:szCs w:val="28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597C87" w:rsidRPr="00597C87" w:rsidRDefault="00597C87" w:rsidP="00597C87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9.3.8.</w:t>
      </w:r>
      <w:r w:rsidRPr="00597C87">
        <w:rPr>
          <w:rFonts w:eastAsia="Times New Roman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</w:t>
      </w:r>
      <w:r w:rsidRPr="00597C87">
        <w:rPr>
          <w:rFonts w:eastAsia="Times New Roman"/>
          <w:sz w:val="28"/>
          <w:szCs w:val="28"/>
        </w:rPr>
        <w:lastRenderedPageBreak/>
        <w:t>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56446" w:rsidRPr="00597C87" w:rsidRDefault="00300795" w:rsidP="00597C87">
      <w:pPr>
        <w:widowControl/>
        <w:tabs>
          <w:tab w:val="left" w:pos="4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56446" w:rsidRPr="007052DF">
        <w:rPr>
          <w:color w:val="000000"/>
          <w:sz w:val="28"/>
          <w:szCs w:val="28"/>
        </w:rPr>
        <w:t>.</w:t>
      </w:r>
      <w:r w:rsidR="00A56446" w:rsidRPr="007052DF">
        <w:rPr>
          <w:color w:val="000000"/>
          <w:sz w:val="28"/>
          <w:szCs w:val="28"/>
        </w:rPr>
        <w:tab/>
      </w:r>
      <w:r w:rsidR="00A56446" w:rsidRPr="007052DF">
        <w:rPr>
          <w:b/>
          <w:bCs/>
          <w:color w:val="000000"/>
          <w:spacing w:val="10"/>
          <w:sz w:val="28"/>
          <w:szCs w:val="28"/>
        </w:rPr>
        <w:t>Права и ответственность участников образовательных отношений при</w:t>
      </w:r>
      <w:r w:rsidR="00A56446" w:rsidRPr="007052DF">
        <w:rPr>
          <w:b/>
          <w:bCs/>
          <w:color w:val="000000"/>
          <w:spacing w:val="10"/>
          <w:sz w:val="28"/>
          <w:szCs w:val="28"/>
        </w:rPr>
        <w:br/>
        <w:t>осуществлении текущего контроля успеваемости и промежуточной</w:t>
      </w:r>
      <w:r w:rsidR="00A56446" w:rsidRPr="007052DF">
        <w:rPr>
          <w:b/>
          <w:bCs/>
          <w:color w:val="000000"/>
          <w:spacing w:val="10"/>
          <w:sz w:val="28"/>
          <w:szCs w:val="28"/>
        </w:rPr>
        <w:br/>
        <w:t>аттестации</w:t>
      </w:r>
    </w:p>
    <w:p w:rsidR="00A56446" w:rsidRPr="007052DF" w:rsidRDefault="00300795" w:rsidP="001978A8">
      <w:pPr>
        <w:widowControl/>
        <w:tabs>
          <w:tab w:val="left" w:pos="974"/>
        </w:tabs>
        <w:ind w:right="67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56446" w:rsidRPr="007052DF">
        <w:rPr>
          <w:color w:val="000000"/>
          <w:sz w:val="28"/>
          <w:szCs w:val="28"/>
        </w:rPr>
        <w:t>.1.</w:t>
      </w:r>
      <w:r w:rsidR="00A56446" w:rsidRPr="007052DF">
        <w:rPr>
          <w:color w:val="000000"/>
          <w:sz w:val="28"/>
          <w:szCs w:val="28"/>
        </w:rPr>
        <w:tab/>
        <w:t xml:space="preserve">Участниками процесса аттестации считаются: </w:t>
      </w:r>
      <w:r w:rsidR="001978A8">
        <w:rPr>
          <w:color w:val="000000"/>
          <w:sz w:val="28"/>
          <w:szCs w:val="28"/>
        </w:rPr>
        <w:t>уча</w:t>
      </w:r>
      <w:r w:rsidR="00A56446" w:rsidRPr="007052DF">
        <w:rPr>
          <w:color w:val="000000"/>
          <w:sz w:val="28"/>
          <w:szCs w:val="28"/>
        </w:rPr>
        <w:t>щийся и учитель,</w:t>
      </w:r>
      <w:r w:rsidR="00A56446" w:rsidRPr="007052DF">
        <w:rPr>
          <w:color w:val="000000"/>
          <w:sz w:val="28"/>
          <w:szCs w:val="28"/>
        </w:rPr>
        <w:br/>
        <w:t xml:space="preserve">преподающий предмет в классе, администрация школы. Права </w:t>
      </w:r>
      <w:r w:rsidR="001978A8">
        <w:rPr>
          <w:color w:val="000000"/>
          <w:sz w:val="28"/>
          <w:szCs w:val="28"/>
        </w:rPr>
        <w:t>уча</w:t>
      </w:r>
      <w:r w:rsidR="00A56446" w:rsidRPr="007052DF">
        <w:rPr>
          <w:color w:val="000000"/>
          <w:sz w:val="28"/>
          <w:szCs w:val="28"/>
        </w:rPr>
        <w:t>щегося</w:t>
      </w:r>
      <w:r w:rsidR="00A56446" w:rsidRPr="007052DF">
        <w:rPr>
          <w:color w:val="000000"/>
          <w:sz w:val="28"/>
          <w:szCs w:val="28"/>
        </w:rPr>
        <w:br/>
        <w:t>представляют его родители (законные представители).</w:t>
      </w:r>
    </w:p>
    <w:p w:rsidR="00A56446" w:rsidRPr="007052DF" w:rsidRDefault="00300795" w:rsidP="001978A8">
      <w:pPr>
        <w:widowControl/>
        <w:tabs>
          <w:tab w:val="left" w:pos="1315"/>
        </w:tabs>
        <w:ind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56446" w:rsidRPr="007052DF">
        <w:rPr>
          <w:color w:val="000000"/>
          <w:sz w:val="28"/>
          <w:szCs w:val="28"/>
        </w:rPr>
        <w:t>.2.</w:t>
      </w:r>
      <w:r w:rsidR="00A56446" w:rsidRPr="007052DF">
        <w:rPr>
          <w:color w:val="000000"/>
          <w:sz w:val="28"/>
          <w:szCs w:val="28"/>
        </w:rPr>
        <w:tab/>
        <w:t>Учитель, осуществляющий текущий контроль успеваемости и</w:t>
      </w:r>
      <w:r w:rsidR="00A56446" w:rsidRPr="007052DF">
        <w:rPr>
          <w:color w:val="000000"/>
          <w:sz w:val="28"/>
          <w:szCs w:val="28"/>
        </w:rPr>
        <w:br/>
        <w:t xml:space="preserve">промежуточную аттестацию </w:t>
      </w:r>
      <w:r w:rsidR="001978A8">
        <w:rPr>
          <w:color w:val="000000"/>
          <w:sz w:val="28"/>
          <w:szCs w:val="28"/>
        </w:rPr>
        <w:t>уча</w:t>
      </w:r>
      <w:r w:rsidR="00A56446" w:rsidRPr="007052DF">
        <w:rPr>
          <w:color w:val="000000"/>
          <w:sz w:val="28"/>
          <w:szCs w:val="28"/>
        </w:rPr>
        <w:t>щихся, имеет право:</w:t>
      </w:r>
    </w:p>
    <w:p w:rsidR="00A56446" w:rsidRPr="007052DF" w:rsidRDefault="00A56446" w:rsidP="001978A8">
      <w:pPr>
        <w:widowControl/>
        <w:ind w:firstLine="389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проводить процедуру аттестации и оценивать качество усвоения </w:t>
      </w:r>
      <w:r w:rsidR="001978A8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A56446" w:rsidRPr="007052DF" w:rsidRDefault="00A56446" w:rsidP="001978A8">
      <w:pPr>
        <w:widowControl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- давать педагогические рекомендации </w:t>
      </w:r>
      <w:r w:rsidR="001978A8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56446" w:rsidRPr="007052DF" w:rsidRDefault="00FB1FE3" w:rsidP="00FB1FE3">
      <w:pPr>
        <w:widowControl/>
        <w:tabs>
          <w:tab w:val="left" w:pos="10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10.3.</w:t>
      </w:r>
      <w:r w:rsidR="00A56446" w:rsidRPr="007052DF">
        <w:rPr>
          <w:color w:val="000000"/>
          <w:sz w:val="28"/>
          <w:szCs w:val="28"/>
        </w:rPr>
        <w:t>Учитель в ходе аттестации не имеет права:</w:t>
      </w:r>
    </w:p>
    <w:p w:rsidR="00A56446" w:rsidRPr="007052DF" w:rsidRDefault="00A56446" w:rsidP="001978A8">
      <w:pPr>
        <w:widowControl/>
        <w:ind w:firstLine="1162"/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</w:t>
      </w:r>
      <w:r w:rsidR="001978A8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 за текущий учебный год;</w:t>
      </w:r>
    </w:p>
    <w:p w:rsidR="00A56446" w:rsidRPr="007052DF" w:rsidRDefault="00A56446" w:rsidP="001978A8">
      <w:pPr>
        <w:widowControl/>
        <w:numPr>
          <w:ilvl w:val="0"/>
          <w:numId w:val="30"/>
        </w:numPr>
        <w:tabs>
          <w:tab w:val="left" w:pos="85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A56446" w:rsidRPr="007052DF" w:rsidRDefault="00A56446" w:rsidP="001978A8">
      <w:pPr>
        <w:widowControl/>
        <w:numPr>
          <w:ilvl w:val="0"/>
          <w:numId w:val="30"/>
        </w:numPr>
        <w:tabs>
          <w:tab w:val="left" w:pos="859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оказывать давление на </w:t>
      </w:r>
      <w:r w:rsidR="001978A8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щихся, проявлять к ним недоброжелательное, некорректное отношение.</w:t>
      </w:r>
    </w:p>
    <w:p w:rsidR="00A56446" w:rsidRPr="007052DF" w:rsidRDefault="00FB1FE3" w:rsidP="00FB1FE3">
      <w:pPr>
        <w:widowControl/>
        <w:tabs>
          <w:tab w:val="left" w:pos="10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10.4.</w:t>
      </w:r>
      <w:r w:rsidR="00A56446" w:rsidRPr="007052DF">
        <w:rPr>
          <w:color w:val="000000"/>
          <w:sz w:val="28"/>
          <w:szCs w:val="28"/>
        </w:rPr>
        <w:t xml:space="preserve">Классный руководитель обязан проинформировать родителей (законных представителей) через дневники (в том числе и электронные) </w:t>
      </w:r>
      <w:r w:rsidR="001978A8">
        <w:rPr>
          <w:color w:val="000000"/>
          <w:sz w:val="28"/>
          <w:szCs w:val="28"/>
        </w:rPr>
        <w:t>уча</w:t>
      </w:r>
      <w:r w:rsidR="00A56446" w:rsidRPr="007052DF">
        <w:rPr>
          <w:color w:val="000000"/>
          <w:sz w:val="28"/>
          <w:szCs w:val="28"/>
        </w:rPr>
        <w:t xml:space="preserve">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</w:t>
      </w:r>
      <w:r w:rsidR="001978A8">
        <w:rPr>
          <w:color w:val="000000"/>
          <w:sz w:val="28"/>
          <w:szCs w:val="28"/>
        </w:rPr>
        <w:t>уча</w:t>
      </w:r>
      <w:r w:rsidR="00A56446" w:rsidRPr="007052DF">
        <w:rPr>
          <w:color w:val="000000"/>
          <w:sz w:val="28"/>
          <w:szCs w:val="28"/>
        </w:rPr>
        <w:t>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A56446" w:rsidRPr="007052DF" w:rsidRDefault="00FB1FE3" w:rsidP="00FB1FE3">
      <w:pPr>
        <w:widowControl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10.5.</w:t>
      </w:r>
      <w:r w:rsidR="001978A8">
        <w:rPr>
          <w:color w:val="000000"/>
          <w:sz w:val="28"/>
          <w:szCs w:val="28"/>
        </w:rPr>
        <w:t>Уча</w:t>
      </w:r>
      <w:r w:rsidR="00A56446" w:rsidRPr="007052DF">
        <w:rPr>
          <w:color w:val="000000"/>
          <w:sz w:val="28"/>
          <w:szCs w:val="28"/>
        </w:rPr>
        <w:t>щийся имеет право:</w:t>
      </w:r>
    </w:p>
    <w:p w:rsidR="00A56446" w:rsidRPr="007052DF" w:rsidRDefault="001978A8" w:rsidP="001978A8">
      <w:pPr>
        <w:widowControl/>
        <w:tabs>
          <w:tab w:val="left" w:pos="67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446" w:rsidRPr="007052DF">
        <w:rPr>
          <w:color w:val="00000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A56446" w:rsidRPr="007052DF" w:rsidRDefault="00FB1FE3" w:rsidP="00FB1FE3">
      <w:pPr>
        <w:widowControl/>
        <w:tabs>
          <w:tab w:val="left" w:pos="1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10.6.</w:t>
      </w:r>
      <w:r w:rsidR="001978A8">
        <w:rPr>
          <w:color w:val="000000"/>
          <w:sz w:val="28"/>
          <w:szCs w:val="28"/>
        </w:rPr>
        <w:t>Уча</w:t>
      </w:r>
      <w:r w:rsidR="00A56446" w:rsidRPr="007052DF">
        <w:rPr>
          <w:color w:val="000000"/>
          <w:sz w:val="28"/>
          <w:szCs w:val="28"/>
        </w:rPr>
        <w:t>щийся обязан выполнять требования, определенные настоящим Положением.</w:t>
      </w:r>
    </w:p>
    <w:p w:rsidR="00A56446" w:rsidRPr="007052DF" w:rsidRDefault="00FB1FE3" w:rsidP="00FB1FE3">
      <w:pPr>
        <w:widowControl/>
        <w:tabs>
          <w:tab w:val="left" w:pos="102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10.7.</w:t>
      </w:r>
      <w:r w:rsidR="00A56446" w:rsidRPr="007052DF">
        <w:rPr>
          <w:color w:val="000000"/>
          <w:sz w:val="28"/>
          <w:szCs w:val="28"/>
        </w:rPr>
        <w:t>Родители (законные представители) ребенка имеют право:</w:t>
      </w:r>
    </w:p>
    <w:p w:rsidR="00A56446" w:rsidRPr="007052DF" w:rsidRDefault="00A56446" w:rsidP="001978A8">
      <w:pPr>
        <w:widowControl/>
        <w:numPr>
          <w:ilvl w:val="0"/>
          <w:numId w:val="33"/>
        </w:numPr>
        <w:tabs>
          <w:tab w:val="left" w:pos="677"/>
        </w:tabs>
        <w:jc w:val="both"/>
        <w:rPr>
          <w:color w:val="000000"/>
          <w:sz w:val="28"/>
          <w:szCs w:val="28"/>
        </w:rPr>
      </w:pPr>
      <w:r w:rsidRPr="007052DF">
        <w:rPr>
          <w:color w:val="00000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</w:t>
      </w:r>
      <w:r w:rsidR="001978A8">
        <w:rPr>
          <w:color w:val="000000"/>
          <w:sz w:val="28"/>
          <w:szCs w:val="28"/>
        </w:rPr>
        <w:t>уча</w:t>
      </w:r>
      <w:r w:rsidRPr="007052DF">
        <w:rPr>
          <w:color w:val="000000"/>
          <w:sz w:val="28"/>
          <w:szCs w:val="28"/>
        </w:rPr>
        <w:t>щегося, нормативными документами, определяющими их порядок, критериями оценивания;</w:t>
      </w:r>
    </w:p>
    <w:p w:rsidR="009C6FF5" w:rsidRPr="00780EA0" w:rsidRDefault="009C6FF5" w:rsidP="001978A8">
      <w:pPr>
        <w:widowControl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- обжаловать результаты промежуточной аттестации их ребенка в случае </w:t>
      </w:r>
      <w:r w:rsidRPr="00780EA0">
        <w:rPr>
          <w:sz w:val="28"/>
          <w:szCs w:val="28"/>
        </w:rPr>
        <w:br/>
        <w:t xml:space="preserve">нарушения школой процедуры аттестации. </w:t>
      </w:r>
    </w:p>
    <w:p w:rsidR="009C6FF5" w:rsidRPr="00780EA0" w:rsidRDefault="00FB1FE3" w:rsidP="001978A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0795" w:rsidRPr="00780EA0">
        <w:rPr>
          <w:sz w:val="28"/>
          <w:szCs w:val="28"/>
        </w:rPr>
        <w:t>10</w:t>
      </w:r>
      <w:r>
        <w:rPr>
          <w:sz w:val="28"/>
          <w:szCs w:val="28"/>
        </w:rPr>
        <w:t>.8</w:t>
      </w:r>
      <w:r w:rsidR="009C6FF5" w:rsidRPr="00780EA0">
        <w:rPr>
          <w:sz w:val="28"/>
          <w:szCs w:val="28"/>
        </w:rPr>
        <w:t xml:space="preserve">. </w:t>
      </w:r>
      <w:r w:rsidR="00300795" w:rsidRPr="00780EA0">
        <w:rPr>
          <w:sz w:val="28"/>
          <w:szCs w:val="28"/>
        </w:rPr>
        <w:t xml:space="preserve"> </w:t>
      </w:r>
      <w:r w:rsidR="009C6FF5" w:rsidRPr="00780EA0">
        <w:rPr>
          <w:sz w:val="28"/>
          <w:szCs w:val="28"/>
        </w:rPr>
        <w:t xml:space="preserve">Родители (законные представители) обязаны: </w:t>
      </w:r>
    </w:p>
    <w:p w:rsidR="009C6FF5" w:rsidRPr="00780EA0" w:rsidRDefault="009C6FF5" w:rsidP="001978A8">
      <w:pPr>
        <w:widowControl/>
        <w:ind w:right="4"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- соблюдать требования всех нормативных документов, определяющих порядок </w:t>
      </w:r>
      <w:r w:rsidRPr="00780EA0">
        <w:rPr>
          <w:sz w:val="28"/>
          <w:szCs w:val="28"/>
        </w:rPr>
        <w:br/>
        <w:t xml:space="preserve">проведения текущего контроля успеваемости и промежуточной аттестации </w:t>
      </w:r>
      <w:r w:rsidRPr="00780EA0">
        <w:rPr>
          <w:sz w:val="28"/>
          <w:szCs w:val="28"/>
        </w:rPr>
        <w:br/>
      </w:r>
      <w:r w:rsidR="001978A8">
        <w:rPr>
          <w:sz w:val="28"/>
          <w:szCs w:val="28"/>
        </w:rPr>
        <w:t>уча</w:t>
      </w:r>
      <w:r w:rsidRPr="00780EA0">
        <w:rPr>
          <w:sz w:val="28"/>
          <w:szCs w:val="28"/>
        </w:rPr>
        <w:t xml:space="preserve">щегося; </w:t>
      </w:r>
    </w:p>
    <w:p w:rsidR="009C6FF5" w:rsidRPr="00780EA0" w:rsidRDefault="009C6FF5" w:rsidP="001978A8">
      <w:pPr>
        <w:widowControl/>
        <w:jc w:val="both"/>
        <w:rPr>
          <w:sz w:val="28"/>
          <w:szCs w:val="28"/>
        </w:rPr>
      </w:pPr>
      <w:r w:rsidRPr="00780EA0">
        <w:rPr>
          <w:sz w:val="28"/>
          <w:szCs w:val="28"/>
        </w:rPr>
        <w:lastRenderedPageBreak/>
        <w:t xml:space="preserve">- вести контроль текущей успеваемости своего ребенка, результатов его </w:t>
      </w:r>
      <w:r w:rsidRPr="00780EA0">
        <w:rPr>
          <w:sz w:val="28"/>
          <w:szCs w:val="28"/>
        </w:rPr>
        <w:br/>
        <w:t xml:space="preserve">промежуточной аттестации; </w:t>
      </w:r>
    </w:p>
    <w:p w:rsidR="009C6FF5" w:rsidRPr="00780EA0" w:rsidRDefault="001978A8" w:rsidP="001978A8">
      <w:pPr>
        <w:widowControl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FF5" w:rsidRPr="00780EA0">
        <w:rPr>
          <w:sz w:val="28"/>
          <w:szCs w:val="28"/>
        </w:rPr>
        <w:t xml:space="preserve">оказать содействие своему ребенку по ликвидации академической </w:t>
      </w:r>
      <w:r w:rsidR="009C6FF5" w:rsidRPr="00780EA0">
        <w:rPr>
          <w:sz w:val="28"/>
          <w:szCs w:val="28"/>
        </w:rPr>
        <w:br/>
        <w:t xml:space="preserve">задолженности по одному предмету в течение учебного года в случае перевода </w:t>
      </w:r>
      <w:r w:rsidR="009C6FF5" w:rsidRPr="00780EA0">
        <w:rPr>
          <w:sz w:val="28"/>
          <w:szCs w:val="28"/>
        </w:rPr>
        <w:br/>
        <w:t xml:space="preserve">ребенка в следующий класс условно. </w:t>
      </w:r>
    </w:p>
    <w:p w:rsidR="009C6FF5" w:rsidRPr="00780EA0" w:rsidRDefault="00300795" w:rsidP="001978A8">
      <w:pPr>
        <w:widowControl/>
        <w:ind w:right="4" w:firstLine="571"/>
        <w:jc w:val="both"/>
        <w:rPr>
          <w:sz w:val="28"/>
          <w:szCs w:val="28"/>
        </w:rPr>
      </w:pPr>
      <w:r w:rsidRPr="00780EA0">
        <w:rPr>
          <w:sz w:val="28"/>
          <w:szCs w:val="28"/>
        </w:rPr>
        <w:t>10</w:t>
      </w:r>
      <w:r w:rsidR="00FB1FE3">
        <w:rPr>
          <w:sz w:val="28"/>
          <w:szCs w:val="28"/>
        </w:rPr>
        <w:t>.9</w:t>
      </w:r>
      <w:r w:rsidR="009C6FF5" w:rsidRPr="00780EA0">
        <w:rPr>
          <w:sz w:val="28"/>
          <w:szCs w:val="28"/>
        </w:rPr>
        <w:t xml:space="preserve">. Школа определяет нормативную базу проведения текущего контроля </w:t>
      </w:r>
      <w:r w:rsidR="009C6FF5" w:rsidRPr="00780EA0">
        <w:rPr>
          <w:sz w:val="28"/>
          <w:szCs w:val="28"/>
        </w:rPr>
        <w:br/>
        <w:t xml:space="preserve">успеваемости и промежуточной аттестации </w:t>
      </w:r>
      <w:r w:rsidR="001978A8">
        <w:rPr>
          <w:sz w:val="28"/>
          <w:szCs w:val="28"/>
        </w:rPr>
        <w:t>уча</w:t>
      </w:r>
      <w:r w:rsidR="009C6FF5" w:rsidRPr="00780EA0">
        <w:rPr>
          <w:sz w:val="28"/>
          <w:szCs w:val="28"/>
        </w:rPr>
        <w:t xml:space="preserve">щегося, их порядок, </w:t>
      </w:r>
      <w:r w:rsidR="009C6FF5" w:rsidRPr="00780EA0">
        <w:rPr>
          <w:sz w:val="28"/>
          <w:szCs w:val="28"/>
        </w:rPr>
        <w:br/>
        <w:t xml:space="preserve">периодичность, формы, методы в рамках своей компетенции. </w:t>
      </w:r>
    </w:p>
    <w:p w:rsidR="009C6FF5" w:rsidRPr="00780EA0" w:rsidRDefault="00300795" w:rsidP="001978A8">
      <w:pPr>
        <w:widowControl/>
        <w:ind w:right="4" w:firstLine="571"/>
        <w:jc w:val="both"/>
        <w:rPr>
          <w:sz w:val="28"/>
          <w:szCs w:val="28"/>
        </w:rPr>
      </w:pPr>
      <w:r w:rsidRPr="00780EA0">
        <w:rPr>
          <w:sz w:val="28"/>
          <w:szCs w:val="28"/>
        </w:rPr>
        <w:t>10</w:t>
      </w:r>
      <w:r w:rsidR="00FB1FE3">
        <w:rPr>
          <w:sz w:val="28"/>
          <w:szCs w:val="28"/>
        </w:rPr>
        <w:t>.10</w:t>
      </w:r>
      <w:r w:rsidR="009C6FF5" w:rsidRPr="00780EA0">
        <w:rPr>
          <w:sz w:val="28"/>
          <w:szCs w:val="28"/>
        </w:rPr>
        <w:t xml:space="preserve">. Заявления </w:t>
      </w:r>
      <w:r w:rsidR="001978A8">
        <w:rPr>
          <w:sz w:val="28"/>
          <w:szCs w:val="28"/>
        </w:rPr>
        <w:t>уча</w:t>
      </w:r>
      <w:r w:rsidR="009C6FF5" w:rsidRPr="00780EA0">
        <w:rPr>
          <w:sz w:val="28"/>
          <w:szCs w:val="28"/>
        </w:rPr>
        <w:t xml:space="preserve">щихся и их родителей, не согласных с результатами </w:t>
      </w:r>
      <w:r w:rsidR="009C6FF5" w:rsidRPr="00780EA0">
        <w:rPr>
          <w:sz w:val="28"/>
          <w:szCs w:val="28"/>
        </w:rPr>
        <w:br/>
        <w:t xml:space="preserve">промежуточной аттестации или с итоговой отметкой по учебному предмету, </w:t>
      </w:r>
      <w:r w:rsidR="009C6FF5" w:rsidRPr="00780EA0">
        <w:rPr>
          <w:sz w:val="28"/>
          <w:szCs w:val="28"/>
        </w:rPr>
        <w:br/>
        <w:t xml:space="preserve">рассматриваются в установленном порядке конфликтной комиссией Школы. Для </w:t>
      </w:r>
      <w:r w:rsidR="009C6FF5" w:rsidRPr="00780EA0">
        <w:rPr>
          <w:sz w:val="28"/>
          <w:szCs w:val="28"/>
        </w:rPr>
        <w:br/>
        <w:t xml:space="preserve">пересмотра, на основании письменного заявления родителей, приказом по школе </w:t>
      </w:r>
      <w:r w:rsidR="009C6FF5" w:rsidRPr="00780EA0">
        <w:rPr>
          <w:sz w:val="28"/>
          <w:szCs w:val="28"/>
        </w:rPr>
        <w:br/>
        <w:t xml:space="preserve">создается комиссия из трех человек, которая в форме экзамена или собеседования в </w:t>
      </w:r>
      <w:r w:rsidR="009C6FF5" w:rsidRPr="00780EA0">
        <w:rPr>
          <w:sz w:val="28"/>
          <w:szCs w:val="28"/>
        </w:rPr>
        <w:br/>
        <w:t xml:space="preserve">присутствии родителей </w:t>
      </w:r>
      <w:r w:rsidR="001978A8">
        <w:rPr>
          <w:sz w:val="28"/>
          <w:szCs w:val="28"/>
        </w:rPr>
        <w:t>уча</w:t>
      </w:r>
      <w:r w:rsidR="009C6FF5" w:rsidRPr="00780EA0">
        <w:rPr>
          <w:sz w:val="28"/>
          <w:szCs w:val="28"/>
        </w:rPr>
        <w:t xml:space="preserve">щегося определяет соответствие выставленной </w:t>
      </w:r>
      <w:r w:rsidR="009C6FF5" w:rsidRPr="00780EA0">
        <w:rPr>
          <w:sz w:val="28"/>
          <w:szCs w:val="28"/>
        </w:rPr>
        <w:br/>
        <w:t xml:space="preserve">отметки по предмету фактическому уровню его знаний. Решение комиссии </w:t>
      </w:r>
      <w:r w:rsidR="009C6FF5" w:rsidRPr="00780EA0">
        <w:rPr>
          <w:sz w:val="28"/>
          <w:szCs w:val="28"/>
        </w:rPr>
        <w:br/>
        <w:t xml:space="preserve">оформляется протоколом и является окончательным. </w:t>
      </w:r>
    </w:p>
    <w:p w:rsidR="009C6FF5" w:rsidRPr="00780EA0" w:rsidRDefault="00300795" w:rsidP="001978A8">
      <w:pPr>
        <w:widowControl/>
        <w:ind w:right="14"/>
        <w:jc w:val="both"/>
        <w:rPr>
          <w:b/>
          <w:bCs/>
          <w:sz w:val="28"/>
          <w:szCs w:val="28"/>
        </w:rPr>
      </w:pPr>
      <w:r w:rsidRPr="00780EA0">
        <w:rPr>
          <w:b/>
          <w:bCs/>
          <w:sz w:val="28"/>
          <w:szCs w:val="28"/>
        </w:rPr>
        <w:t>11</w:t>
      </w:r>
      <w:r w:rsidR="009C6FF5" w:rsidRPr="00780EA0">
        <w:rPr>
          <w:b/>
          <w:bCs/>
          <w:sz w:val="28"/>
          <w:szCs w:val="28"/>
        </w:rPr>
        <w:t xml:space="preserve">.0бязанности администрации Школы в период подготовки, проведения и </w:t>
      </w:r>
      <w:r w:rsidR="009C6FF5" w:rsidRPr="00780EA0">
        <w:rPr>
          <w:b/>
          <w:bCs/>
          <w:sz w:val="28"/>
          <w:szCs w:val="28"/>
        </w:rPr>
        <w:br/>
        <w:t xml:space="preserve">после завершения промежуточной аттестации </w:t>
      </w:r>
      <w:r w:rsidR="001978A8">
        <w:rPr>
          <w:b/>
          <w:bCs/>
          <w:sz w:val="28"/>
          <w:szCs w:val="28"/>
        </w:rPr>
        <w:t>уча</w:t>
      </w:r>
      <w:r w:rsidR="009C6FF5" w:rsidRPr="00780EA0">
        <w:rPr>
          <w:b/>
          <w:bCs/>
          <w:sz w:val="28"/>
          <w:szCs w:val="28"/>
        </w:rPr>
        <w:t xml:space="preserve">щихся. </w:t>
      </w:r>
    </w:p>
    <w:p w:rsidR="009C6FF5" w:rsidRPr="00780EA0" w:rsidRDefault="00300795" w:rsidP="001978A8">
      <w:pPr>
        <w:widowControl/>
        <w:ind w:right="4"/>
        <w:jc w:val="both"/>
        <w:rPr>
          <w:sz w:val="28"/>
          <w:szCs w:val="28"/>
        </w:rPr>
      </w:pPr>
      <w:r w:rsidRPr="00780EA0">
        <w:rPr>
          <w:sz w:val="28"/>
          <w:szCs w:val="28"/>
        </w:rPr>
        <w:t>11</w:t>
      </w:r>
      <w:r w:rsidR="009C6FF5" w:rsidRPr="00780EA0">
        <w:rPr>
          <w:sz w:val="28"/>
          <w:szCs w:val="28"/>
        </w:rPr>
        <w:t xml:space="preserve">.1. В период подготовки к промежуточной аттестации </w:t>
      </w:r>
      <w:r w:rsidR="001978A8">
        <w:rPr>
          <w:sz w:val="28"/>
          <w:szCs w:val="28"/>
        </w:rPr>
        <w:t>уча</w:t>
      </w:r>
      <w:r w:rsidR="009C6FF5" w:rsidRPr="00780EA0">
        <w:rPr>
          <w:sz w:val="28"/>
          <w:szCs w:val="28"/>
        </w:rPr>
        <w:t xml:space="preserve">щихся </w:t>
      </w:r>
      <w:r w:rsidR="009C6FF5" w:rsidRPr="00780EA0">
        <w:rPr>
          <w:sz w:val="28"/>
          <w:szCs w:val="28"/>
        </w:rPr>
        <w:br/>
        <w:t xml:space="preserve">администрация школы: </w:t>
      </w:r>
    </w:p>
    <w:p w:rsidR="009C6FF5" w:rsidRPr="00780EA0" w:rsidRDefault="009C6FF5" w:rsidP="001978A8">
      <w:pPr>
        <w:widowControl/>
        <w:ind w:right="4"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- организует обсуждение на заседании педагогического совета вопросов о </w:t>
      </w:r>
      <w:r w:rsidRPr="00780EA0">
        <w:rPr>
          <w:sz w:val="28"/>
          <w:szCs w:val="28"/>
        </w:rPr>
        <w:br/>
        <w:t xml:space="preserve">порядке и формах про ведения промежуточной аттестации </w:t>
      </w:r>
      <w:r w:rsidR="001978A8">
        <w:rPr>
          <w:sz w:val="28"/>
          <w:szCs w:val="28"/>
        </w:rPr>
        <w:t>уча</w:t>
      </w:r>
      <w:r w:rsidRPr="00780EA0">
        <w:rPr>
          <w:sz w:val="28"/>
          <w:szCs w:val="28"/>
        </w:rPr>
        <w:t xml:space="preserve">щихся, системе </w:t>
      </w:r>
      <w:r w:rsidRPr="00780EA0">
        <w:rPr>
          <w:sz w:val="28"/>
          <w:szCs w:val="28"/>
        </w:rPr>
        <w:br/>
        <w:t xml:space="preserve">отметок по ее результатам; </w:t>
      </w:r>
    </w:p>
    <w:p w:rsidR="009C6FF5" w:rsidRPr="00780EA0" w:rsidRDefault="009C6FF5" w:rsidP="001978A8">
      <w:pPr>
        <w:widowControl/>
        <w:ind w:right="4"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- доводит до сведения всех участников образовательного процесса сроки и </w:t>
      </w:r>
      <w:r w:rsidRPr="00780EA0">
        <w:rPr>
          <w:sz w:val="28"/>
          <w:szCs w:val="28"/>
        </w:rPr>
        <w:br/>
        <w:t xml:space="preserve">перечень предметов, по которым организуется промежуточная аттестация </w:t>
      </w:r>
      <w:r w:rsidRPr="00780EA0">
        <w:rPr>
          <w:sz w:val="28"/>
          <w:szCs w:val="28"/>
        </w:rPr>
        <w:br/>
      </w:r>
      <w:r w:rsidR="001978A8">
        <w:rPr>
          <w:sz w:val="28"/>
          <w:szCs w:val="28"/>
        </w:rPr>
        <w:t>уча</w:t>
      </w:r>
      <w:r w:rsidRPr="00780EA0">
        <w:rPr>
          <w:sz w:val="28"/>
          <w:szCs w:val="28"/>
        </w:rPr>
        <w:t xml:space="preserve">щихся, а также формы ее проведения; </w:t>
      </w:r>
    </w:p>
    <w:p w:rsidR="009C6FF5" w:rsidRPr="00780EA0" w:rsidRDefault="009C6FF5" w:rsidP="001978A8">
      <w:pPr>
        <w:widowControl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- формирует состав аттестационных комиссий по учебным предметам; </w:t>
      </w:r>
    </w:p>
    <w:p w:rsidR="009C6FF5" w:rsidRPr="00780EA0" w:rsidRDefault="009C6FF5" w:rsidP="001978A8">
      <w:pPr>
        <w:widowControl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- организует экспертизу аттестационного материала; </w:t>
      </w:r>
    </w:p>
    <w:p w:rsidR="009C6FF5" w:rsidRPr="00780EA0" w:rsidRDefault="009C6FF5" w:rsidP="001978A8">
      <w:pPr>
        <w:widowControl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- организует необходимую консультативную помощь </w:t>
      </w:r>
      <w:r w:rsidR="001978A8">
        <w:rPr>
          <w:sz w:val="28"/>
          <w:szCs w:val="28"/>
        </w:rPr>
        <w:t>уча</w:t>
      </w:r>
      <w:r w:rsidRPr="00780EA0">
        <w:rPr>
          <w:sz w:val="28"/>
          <w:szCs w:val="28"/>
        </w:rPr>
        <w:t xml:space="preserve">щимся при их </w:t>
      </w:r>
    </w:p>
    <w:p w:rsidR="009C6FF5" w:rsidRPr="00780EA0" w:rsidRDefault="009C6FF5" w:rsidP="001978A8">
      <w:pPr>
        <w:widowControl/>
        <w:jc w:val="both"/>
        <w:rPr>
          <w:sz w:val="28"/>
          <w:szCs w:val="28"/>
        </w:rPr>
      </w:pPr>
      <w:r w:rsidRPr="00780EA0">
        <w:rPr>
          <w:sz w:val="28"/>
          <w:szCs w:val="28"/>
        </w:rPr>
        <w:t xml:space="preserve">подготовке к промежуточной аттестации. </w:t>
      </w:r>
    </w:p>
    <w:p w:rsidR="009C6FF5" w:rsidRPr="00780EA0" w:rsidRDefault="00300795" w:rsidP="001978A8">
      <w:pPr>
        <w:widowControl/>
        <w:ind w:right="4" w:firstLine="571"/>
        <w:jc w:val="both"/>
        <w:rPr>
          <w:sz w:val="28"/>
          <w:szCs w:val="28"/>
        </w:rPr>
      </w:pPr>
      <w:r w:rsidRPr="00780EA0">
        <w:rPr>
          <w:sz w:val="28"/>
          <w:szCs w:val="28"/>
        </w:rPr>
        <w:t>11</w:t>
      </w:r>
      <w:r w:rsidR="009C6FF5" w:rsidRPr="00780EA0">
        <w:rPr>
          <w:sz w:val="28"/>
          <w:szCs w:val="28"/>
        </w:rPr>
        <w:t xml:space="preserve">.2. После завершения промежуточной аттестации администрация школы </w:t>
      </w:r>
      <w:r w:rsidR="009C6FF5" w:rsidRPr="00780EA0">
        <w:rPr>
          <w:sz w:val="28"/>
          <w:szCs w:val="28"/>
        </w:rPr>
        <w:br/>
        <w:t xml:space="preserve">организует обсуждение ее итогов на заседаниях методических объединений и </w:t>
      </w:r>
      <w:r w:rsidR="009C6FF5" w:rsidRPr="00780EA0">
        <w:rPr>
          <w:sz w:val="28"/>
          <w:szCs w:val="28"/>
        </w:rPr>
        <w:br/>
        <w:t xml:space="preserve">педагогического совета </w:t>
      </w:r>
    </w:p>
    <w:p w:rsidR="00A56446" w:rsidRPr="00780EA0" w:rsidRDefault="00A56446" w:rsidP="001978A8">
      <w:pPr>
        <w:pStyle w:val="Style4"/>
        <w:widowControl/>
        <w:tabs>
          <w:tab w:val="left" w:pos="936"/>
        </w:tabs>
        <w:spacing w:line="240" w:lineRule="auto"/>
        <w:ind w:firstLine="0"/>
        <w:rPr>
          <w:rStyle w:val="FontStyle12"/>
          <w:color w:val="auto"/>
          <w:sz w:val="28"/>
          <w:szCs w:val="28"/>
        </w:rPr>
      </w:pPr>
    </w:p>
    <w:sectPr w:rsidR="00A56446" w:rsidRPr="00780EA0" w:rsidSect="0023192E">
      <w:type w:val="continuous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62" w:rsidRDefault="00860862">
      <w:r>
        <w:separator/>
      </w:r>
    </w:p>
  </w:endnote>
  <w:endnote w:type="continuationSeparator" w:id="0">
    <w:p w:rsidR="00860862" w:rsidRDefault="0086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62" w:rsidRDefault="00860862">
      <w:r>
        <w:separator/>
      </w:r>
    </w:p>
  </w:footnote>
  <w:footnote w:type="continuationSeparator" w:id="0">
    <w:p w:rsidR="00860862" w:rsidRDefault="0086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422AFC"/>
    <w:lvl w:ilvl="0">
      <w:numFmt w:val="bullet"/>
      <w:lvlText w:val="*"/>
      <w:lvlJc w:val="left"/>
    </w:lvl>
  </w:abstractNum>
  <w:abstractNum w:abstractNumId="1" w15:restartNumberingAfterBreak="0">
    <w:nsid w:val="00556220"/>
    <w:multiLevelType w:val="singleLevel"/>
    <w:tmpl w:val="758E3A38"/>
    <w:lvl w:ilvl="0">
      <w:start w:val="1"/>
      <w:numFmt w:val="decimal"/>
      <w:lvlText w:val="6.5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775175"/>
    <w:multiLevelType w:val="singleLevel"/>
    <w:tmpl w:val="58460DF2"/>
    <w:lvl w:ilvl="0">
      <w:start w:val="1"/>
      <w:numFmt w:val="decimal"/>
      <w:lvlText w:val="5.5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DB6A23"/>
    <w:multiLevelType w:val="multilevel"/>
    <w:tmpl w:val="0208548A"/>
    <w:lvl w:ilvl="0">
      <w:start w:val="9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DC0379F"/>
    <w:multiLevelType w:val="singleLevel"/>
    <w:tmpl w:val="241833B4"/>
    <w:lvl w:ilvl="0">
      <w:start w:val="3"/>
      <w:numFmt w:val="decimal"/>
      <w:lvlText w:val="9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630F38"/>
    <w:multiLevelType w:val="singleLevel"/>
    <w:tmpl w:val="10969F10"/>
    <w:lvl w:ilvl="0">
      <w:start w:val="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765B89"/>
    <w:multiLevelType w:val="multilevel"/>
    <w:tmpl w:val="B5A055CC"/>
    <w:lvl w:ilvl="0">
      <w:start w:val="9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7" w15:restartNumberingAfterBreak="0">
    <w:nsid w:val="27E36AF7"/>
    <w:multiLevelType w:val="singleLevel"/>
    <w:tmpl w:val="A5A8B568"/>
    <w:lvl w:ilvl="0">
      <w:start w:val="5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EF6DC2"/>
    <w:multiLevelType w:val="singleLevel"/>
    <w:tmpl w:val="F2DC6998"/>
    <w:lvl w:ilvl="0">
      <w:start w:val="7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A330B7"/>
    <w:multiLevelType w:val="multilevel"/>
    <w:tmpl w:val="3A9AB9E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0C82C25"/>
    <w:multiLevelType w:val="singleLevel"/>
    <w:tmpl w:val="9EF6AFF4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267660"/>
    <w:multiLevelType w:val="singleLevel"/>
    <w:tmpl w:val="60948FF6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4C46B7"/>
    <w:multiLevelType w:val="singleLevel"/>
    <w:tmpl w:val="49407CCE"/>
    <w:lvl w:ilvl="0">
      <w:start w:val="1"/>
      <w:numFmt w:val="decimal"/>
      <w:lvlText w:val="4.5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CD3D6F"/>
    <w:multiLevelType w:val="singleLevel"/>
    <w:tmpl w:val="FB6E40E4"/>
    <w:lvl w:ilvl="0">
      <w:start w:val="1"/>
      <w:numFmt w:val="decimal"/>
      <w:lvlText w:val="6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CC1CDC"/>
    <w:multiLevelType w:val="singleLevel"/>
    <w:tmpl w:val="908CEF78"/>
    <w:lvl w:ilvl="0">
      <w:start w:val="6"/>
      <w:numFmt w:val="decimal"/>
      <w:lvlText w:val="9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7F7293"/>
    <w:multiLevelType w:val="multilevel"/>
    <w:tmpl w:val="6A9423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C812FA7"/>
    <w:multiLevelType w:val="hybridMultilevel"/>
    <w:tmpl w:val="8B468692"/>
    <w:lvl w:ilvl="0" w:tplc="54164B8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7CDE"/>
    <w:multiLevelType w:val="hybridMultilevel"/>
    <w:tmpl w:val="440C1264"/>
    <w:lvl w:ilvl="0" w:tplc="54164B8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960C5"/>
    <w:multiLevelType w:val="singleLevel"/>
    <w:tmpl w:val="78865172"/>
    <w:lvl w:ilvl="0">
      <w:start w:val="7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20063C8"/>
    <w:multiLevelType w:val="multilevel"/>
    <w:tmpl w:val="6822537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cs="Times New Roman" w:hint="default"/>
      </w:rPr>
    </w:lvl>
  </w:abstractNum>
  <w:abstractNum w:abstractNumId="20" w15:restartNumberingAfterBreak="0">
    <w:nsid w:val="66941546"/>
    <w:multiLevelType w:val="multilevel"/>
    <w:tmpl w:val="7FDC9E64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6BA273A0"/>
    <w:multiLevelType w:val="singleLevel"/>
    <w:tmpl w:val="09EABA6E"/>
    <w:lvl w:ilvl="0">
      <w:start w:val="10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AC4E7F"/>
    <w:multiLevelType w:val="singleLevel"/>
    <w:tmpl w:val="4ABC8782"/>
    <w:lvl w:ilvl="0">
      <w:start w:val="1"/>
      <w:numFmt w:val="decimal"/>
      <w:lvlText w:val="8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224B22"/>
    <w:multiLevelType w:val="singleLevel"/>
    <w:tmpl w:val="318AD9A6"/>
    <w:lvl w:ilvl="0">
      <w:start w:val="3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A3049FC"/>
    <w:multiLevelType w:val="singleLevel"/>
    <w:tmpl w:val="09E28B74"/>
    <w:lvl w:ilvl="0">
      <w:start w:val="4"/>
      <w:numFmt w:val="decimal"/>
      <w:lvlText w:val="9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8"/>
  </w:num>
  <w:num w:numId="9">
    <w:abstractNumId w:val="21"/>
  </w:num>
  <w:num w:numId="10">
    <w:abstractNumId w:val="15"/>
  </w:num>
  <w:num w:numId="11">
    <w:abstractNumId w:val="16"/>
  </w:num>
  <w:num w:numId="12">
    <w:abstractNumId w:val="17"/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6">
    <w:abstractNumId w:val="12"/>
  </w:num>
  <w:num w:numId="17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0">
    <w:abstractNumId w:val="2"/>
  </w:num>
  <w:num w:numId="21">
    <w:abstractNumId w:val="13"/>
  </w:num>
  <w:num w:numId="2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6">
    <w:abstractNumId w:val="1"/>
  </w:num>
  <w:num w:numId="27">
    <w:abstractNumId w:val="22"/>
  </w:num>
  <w:num w:numId="28">
    <w:abstractNumId w:val="23"/>
  </w:num>
  <w:num w:numId="29">
    <w:abstractNumId w:val="4"/>
  </w:num>
  <w:num w:numId="30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1">
    <w:abstractNumId w:val="24"/>
  </w:num>
  <w:num w:numId="32">
    <w:abstractNumId w:val="24"/>
    <w:lvlOverride w:ilvl="0">
      <w:lvl w:ilvl="0">
        <w:start w:val="4"/>
        <w:numFmt w:val="decimal"/>
        <w:lvlText w:val="9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4">
    <w:abstractNumId w:val="14"/>
  </w:num>
  <w:num w:numId="35">
    <w:abstractNumId w:val="8"/>
  </w:num>
  <w:num w:numId="36">
    <w:abstractNumId w:val="3"/>
  </w:num>
  <w:num w:numId="37">
    <w:abstractNumId w:val="20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2E"/>
    <w:rsid w:val="00131E2A"/>
    <w:rsid w:val="001978A8"/>
    <w:rsid w:val="001B6A1E"/>
    <w:rsid w:val="0023192E"/>
    <w:rsid w:val="00300795"/>
    <w:rsid w:val="00330843"/>
    <w:rsid w:val="003A6422"/>
    <w:rsid w:val="003C776F"/>
    <w:rsid w:val="003D43F8"/>
    <w:rsid w:val="0043021B"/>
    <w:rsid w:val="004541F4"/>
    <w:rsid w:val="00461BFE"/>
    <w:rsid w:val="0047218A"/>
    <w:rsid w:val="00532DBE"/>
    <w:rsid w:val="00572E18"/>
    <w:rsid w:val="00597C87"/>
    <w:rsid w:val="007052DF"/>
    <w:rsid w:val="007258A4"/>
    <w:rsid w:val="00780EA0"/>
    <w:rsid w:val="00860862"/>
    <w:rsid w:val="0087624B"/>
    <w:rsid w:val="00987B95"/>
    <w:rsid w:val="009C6FF5"/>
    <w:rsid w:val="00A56446"/>
    <w:rsid w:val="00A71F34"/>
    <w:rsid w:val="00B3069C"/>
    <w:rsid w:val="00BB3C3E"/>
    <w:rsid w:val="00C53903"/>
    <w:rsid w:val="00D2105F"/>
    <w:rsid w:val="00E4387A"/>
    <w:rsid w:val="00EB1C38"/>
    <w:rsid w:val="00ED3566"/>
    <w:rsid w:val="00FB1FE3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AA73BC-4E09-4CCA-A906-6E86E4E1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3" w:lineRule="exact"/>
      <w:ind w:firstLine="509"/>
      <w:jc w:val="both"/>
    </w:pPr>
  </w:style>
  <w:style w:type="paragraph" w:customStyle="1" w:styleId="Style3">
    <w:name w:val="Style3"/>
    <w:basedOn w:val="a"/>
    <w:uiPriority w:val="99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2319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192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319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192E"/>
    <w:rPr>
      <w:rFonts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7052DF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43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5695</Words>
  <Characters>32463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2018-09-08T07:34:00Z</cp:lastPrinted>
  <dcterms:created xsi:type="dcterms:W3CDTF">2018-09-18T19:15:00Z</dcterms:created>
  <dcterms:modified xsi:type="dcterms:W3CDTF">2018-09-18T19:15:00Z</dcterms:modified>
</cp:coreProperties>
</file>